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FB" w:rsidRPr="002C71AF" w:rsidRDefault="00D029FB" w:rsidP="00410767">
      <w:pPr>
        <w:jc w:val="center"/>
        <w:rPr>
          <w:b/>
          <w:sz w:val="32"/>
          <w:u w:val="single"/>
          <w:lang w:val="en-US" w:eastAsia="ja-JP"/>
        </w:rPr>
      </w:pPr>
      <w:r w:rsidRPr="002C71AF">
        <w:rPr>
          <w:b/>
          <w:sz w:val="32"/>
          <w:u w:val="single"/>
          <w:lang w:val="en-US"/>
        </w:rPr>
        <w:t>Youth for Change</w:t>
      </w:r>
      <w:r w:rsidR="00827597" w:rsidRPr="002C71AF">
        <w:rPr>
          <w:b/>
          <w:sz w:val="32"/>
          <w:u w:val="single"/>
          <w:lang w:val="en-US" w:eastAsia="ja-JP"/>
        </w:rPr>
        <w:t xml:space="preserve"> Sessions</w:t>
      </w:r>
    </w:p>
    <w:p w:rsidR="008920DE" w:rsidRPr="002C71AF" w:rsidRDefault="00AC06CD" w:rsidP="00410767">
      <w:pPr>
        <w:jc w:val="center"/>
        <w:rPr>
          <w:b/>
          <w:color w:val="4F6228" w:themeColor="accent3" w:themeShade="80"/>
          <w:sz w:val="32"/>
          <w:lang w:val="en-US" w:eastAsia="ja-JP"/>
        </w:rPr>
      </w:pPr>
      <w:r w:rsidRPr="002C71AF">
        <w:rPr>
          <w:b/>
          <w:color w:val="4F6228" w:themeColor="accent3" w:themeShade="80"/>
          <w:sz w:val="32"/>
          <w:lang w:val="en-US" w:eastAsia="ja-JP"/>
        </w:rPr>
        <w:t>Youth Involvement &amp; National Policy</w:t>
      </w:r>
      <w:r w:rsidR="008920DE" w:rsidRPr="002C71AF">
        <w:rPr>
          <w:b/>
          <w:color w:val="4F6228" w:themeColor="accent3" w:themeShade="80"/>
          <w:sz w:val="32"/>
          <w:lang w:val="en-US" w:eastAsia="ja-JP"/>
        </w:rPr>
        <w:t xml:space="preserve"> </w:t>
      </w:r>
    </w:p>
    <w:p w:rsidR="007E7B1B" w:rsidRPr="002C71AF" w:rsidRDefault="007E7B1B" w:rsidP="00AA0E61">
      <w:pPr>
        <w:pStyle w:val="Prrafodelista"/>
        <w:pBdr>
          <w:bottom w:val="single" w:sz="4" w:space="1" w:color="auto"/>
        </w:pBdr>
        <w:rPr>
          <w:b/>
          <w:lang w:val="en-US"/>
        </w:rPr>
      </w:pPr>
    </w:p>
    <w:p w:rsidR="002614D5" w:rsidRPr="002C71AF" w:rsidRDefault="002614D5" w:rsidP="00AA0E61">
      <w:pPr>
        <w:pStyle w:val="Prrafodelista"/>
        <w:pBdr>
          <w:bottom w:val="single" w:sz="4" w:space="1" w:color="auto"/>
        </w:pBdr>
        <w:rPr>
          <w:b/>
          <w:lang w:val="en-US"/>
        </w:rPr>
      </w:pPr>
      <w:r w:rsidRPr="002C71AF">
        <w:rPr>
          <w:b/>
          <w:lang w:val="en-US"/>
        </w:rPr>
        <w:t xml:space="preserve">Introduction </w:t>
      </w:r>
    </w:p>
    <w:p w:rsidR="002614D5" w:rsidRPr="002C71AF" w:rsidRDefault="002614D5" w:rsidP="00410767">
      <w:pPr>
        <w:pStyle w:val="Prrafodelista"/>
        <w:spacing w:before="240"/>
        <w:contextualSpacing w:val="0"/>
        <w:rPr>
          <w:lang w:val="en-US"/>
        </w:rPr>
      </w:pPr>
      <w:r w:rsidRPr="002C71AF">
        <w:rPr>
          <w:i/>
          <w:lang w:val="en-US"/>
        </w:rPr>
        <w:t>Youth for Change</w:t>
      </w:r>
      <w:r w:rsidRPr="002C71AF">
        <w:rPr>
          <w:lang w:val="en-US"/>
        </w:rPr>
        <w:t xml:space="preserve"> is one of the 4 key areas of work for the World Scout Committee (an</w:t>
      </w:r>
      <w:r w:rsidR="00C01085" w:rsidRPr="002C71AF">
        <w:rPr>
          <w:lang w:val="en-US"/>
        </w:rPr>
        <w:t>d World Scouting) to focus</w:t>
      </w:r>
      <w:r w:rsidRPr="002C71AF">
        <w:rPr>
          <w:lang w:val="en-US"/>
        </w:rPr>
        <w:t xml:space="preserve"> until 2014</w:t>
      </w:r>
      <w:r w:rsidR="002C5A47" w:rsidRPr="002C71AF">
        <w:rPr>
          <w:lang w:val="en-US"/>
        </w:rPr>
        <w:t xml:space="preserve"> (at least)</w:t>
      </w:r>
      <w:r w:rsidRPr="002C71AF">
        <w:rPr>
          <w:lang w:val="en-US"/>
        </w:rPr>
        <w:t>.</w:t>
      </w:r>
    </w:p>
    <w:p w:rsidR="002C5A47" w:rsidRPr="002C71AF" w:rsidRDefault="002614D5" w:rsidP="00410767">
      <w:pPr>
        <w:pStyle w:val="Prrafodelista"/>
        <w:spacing w:before="240"/>
        <w:contextualSpacing w:val="0"/>
        <w:rPr>
          <w:lang w:val="en-US" w:eastAsia="ja-JP"/>
        </w:rPr>
      </w:pPr>
      <w:r w:rsidRPr="002C71AF">
        <w:rPr>
          <w:i/>
          <w:lang w:val="en-US"/>
        </w:rPr>
        <w:t xml:space="preserve">Youth for Change </w:t>
      </w:r>
      <w:r w:rsidRPr="002C71AF">
        <w:rPr>
          <w:lang w:val="en-US"/>
        </w:rPr>
        <w:t xml:space="preserve">includes topics such as Youth Involvement (one of the 7 Strategic priorities of the current Strategy for </w:t>
      </w:r>
      <w:r w:rsidR="00B35143" w:rsidRPr="002C71AF">
        <w:rPr>
          <w:lang w:val="en-US"/>
        </w:rPr>
        <w:t xml:space="preserve">Scouting) and others which are related: Youth Participation, Youth Empowerment, Youth Engagement, </w:t>
      </w:r>
      <w:r w:rsidR="00F47893" w:rsidRPr="002C71AF">
        <w:rPr>
          <w:lang w:val="en-US"/>
        </w:rPr>
        <w:t xml:space="preserve">Active Citizenship, </w:t>
      </w:r>
      <w:r w:rsidR="00B35143" w:rsidRPr="002C71AF">
        <w:rPr>
          <w:lang w:val="en-US"/>
        </w:rPr>
        <w:t xml:space="preserve">Intergenerational dialogue, </w:t>
      </w:r>
      <w:r w:rsidR="00F47893" w:rsidRPr="002C71AF">
        <w:rPr>
          <w:lang w:val="en-US"/>
        </w:rPr>
        <w:t xml:space="preserve">Advocacy, </w:t>
      </w:r>
      <w:r w:rsidR="00D771C5" w:rsidRPr="002C71AF">
        <w:rPr>
          <w:lang w:val="en-US"/>
        </w:rPr>
        <w:t>Peer Education,</w:t>
      </w:r>
      <w:r w:rsidR="008920DE" w:rsidRPr="002C71AF">
        <w:rPr>
          <w:lang w:val="en-US" w:eastAsia="ja-JP"/>
        </w:rPr>
        <w:t xml:space="preserve"> life skills</w:t>
      </w:r>
      <w:r w:rsidR="00D771C5" w:rsidRPr="002C71AF">
        <w:rPr>
          <w:lang w:val="en-US"/>
        </w:rPr>
        <w:t xml:space="preserve"> </w:t>
      </w:r>
      <w:r w:rsidR="00B35143" w:rsidRPr="002C71AF">
        <w:rPr>
          <w:lang w:val="en-US"/>
        </w:rPr>
        <w:t>etc</w:t>
      </w:r>
    </w:p>
    <w:p w:rsidR="000710DC" w:rsidRPr="002C71AF" w:rsidRDefault="00B35143" w:rsidP="00410767">
      <w:pPr>
        <w:pStyle w:val="Prrafodelista"/>
        <w:contextualSpacing w:val="0"/>
        <w:rPr>
          <w:lang w:val="en-US" w:eastAsia="ja-JP"/>
        </w:rPr>
      </w:pPr>
      <w:r w:rsidRPr="002C71AF">
        <w:rPr>
          <w:lang w:val="en-US"/>
        </w:rPr>
        <w:t xml:space="preserve">The </w:t>
      </w:r>
      <w:r w:rsidR="0082076D" w:rsidRPr="002C71AF">
        <w:rPr>
          <w:lang w:val="en-US"/>
        </w:rPr>
        <w:t xml:space="preserve">general </w:t>
      </w:r>
      <w:r w:rsidRPr="002C71AF">
        <w:rPr>
          <w:lang w:val="en-US"/>
        </w:rPr>
        <w:t xml:space="preserve">aim of the </w:t>
      </w:r>
      <w:r w:rsidR="0056190C" w:rsidRPr="002C71AF">
        <w:rPr>
          <w:lang w:val="en-US" w:eastAsia="ja-JP"/>
        </w:rPr>
        <w:t>sessions</w:t>
      </w:r>
      <w:r w:rsidR="00FF30A4" w:rsidRPr="002C71AF">
        <w:rPr>
          <w:lang w:val="en-US" w:eastAsia="ja-JP"/>
        </w:rPr>
        <w:t xml:space="preserve"> for Youth for Change</w:t>
      </w:r>
      <w:r w:rsidR="00D761E5" w:rsidRPr="002C71AF">
        <w:rPr>
          <w:lang w:val="en-US" w:eastAsia="ja-JP"/>
        </w:rPr>
        <w:t xml:space="preserve"> is to contribute for the implementation of the Vision of youth involvement in decision making </w:t>
      </w:r>
      <w:r w:rsidR="000710DC" w:rsidRPr="002C71AF">
        <w:rPr>
          <w:lang w:val="en-US" w:eastAsia="ja-JP"/>
        </w:rPr>
        <w:t>as adopted during the 39</w:t>
      </w:r>
      <w:r w:rsidR="000710DC" w:rsidRPr="002C71AF">
        <w:rPr>
          <w:vertAlign w:val="superscript"/>
          <w:lang w:val="en-US" w:eastAsia="ja-JP"/>
        </w:rPr>
        <w:t>th</w:t>
      </w:r>
      <w:r w:rsidR="000710DC" w:rsidRPr="002C71AF">
        <w:rPr>
          <w:lang w:val="en-US" w:eastAsia="ja-JP"/>
        </w:rPr>
        <w:t xml:space="preserve"> World Scout Co</w:t>
      </w:r>
      <w:r w:rsidR="00FF30A4" w:rsidRPr="002C71AF">
        <w:rPr>
          <w:lang w:val="en-US" w:eastAsia="ja-JP"/>
        </w:rPr>
        <w:t>nference (Braz</w:t>
      </w:r>
      <w:r w:rsidR="000710DC" w:rsidRPr="002C71AF">
        <w:rPr>
          <w:lang w:val="en-US" w:eastAsia="ja-JP"/>
        </w:rPr>
        <w:t>il, 2011):</w:t>
      </w:r>
    </w:p>
    <w:p w:rsidR="000710DC" w:rsidRPr="002C71AF" w:rsidRDefault="000710DC" w:rsidP="00410767">
      <w:pPr>
        <w:autoSpaceDE w:val="0"/>
        <w:autoSpaceDN w:val="0"/>
        <w:adjustRightInd w:val="0"/>
        <w:spacing w:before="240"/>
        <w:ind w:left="708"/>
        <w:rPr>
          <w:rFonts w:cstheme="minorHAnsi"/>
          <w:lang w:val="en-US" w:eastAsia="ja-JP"/>
        </w:rPr>
      </w:pPr>
      <w:r w:rsidRPr="002C71AF">
        <w:rPr>
          <w:rFonts w:cstheme="minorHAnsi"/>
          <w:i/>
          <w:iCs/>
          <w:lang w:val="en-US"/>
        </w:rPr>
        <w:t>Young people are empowered to develop their capacities for making decisions that affect their lives; and engage in decision-making in the groups and institutions in which they are involved, so that they actively contribute to creating a better world.</w:t>
      </w:r>
    </w:p>
    <w:p w:rsidR="000710DC" w:rsidRPr="002C71AF" w:rsidRDefault="000710DC" w:rsidP="00410767">
      <w:pPr>
        <w:pStyle w:val="Prrafodelista"/>
        <w:spacing w:before="240"/>
        <w:contextualSpacing w:val="0"/>
        <w:rPr>
          <w:lang w:val="en-US" w:eastAsia="ja-JP"/>
        </w:rPr>
      </w:pPr>
      <w:r w:rsidRPr="002C71AF">
        <w:rPr>
          <w:lang w:val="en-US" w:eastAsia="ja-JP"/>
        </w:rPr>
        <w:t>The area of work is</w:t>
      </w:r>
      <w:r w:rsidR="00D761E5" w:rsidRPr="002C71AF">
        <w:rPr>
          <w:lang w:val="en-US" w:eastAsia="ja-JP"/>
        </w:rPr>
        <w:t xml:space="preserve"> based on the idea that children and young people needs to be always in the very center </w:t>
      </w:r>
      <w:r w:rsidRPr="002C71AF">
        <w:rPr>
          <w:lang w:val="en-US" w:eastAsia="ja-JP"/>
        </w:rPr>
        <w:t>of Scouting.</w:t>
      </w:r>
    </w:p>
    <w:p w:rsidR="00690138" w:rsidRPr="002C71AF" w:rsidRDefault="00690138" w:rsidP="00410767">
      <w:pPr>
        <w:pStyle w:val="Prrafodelista"/>
        <w:contextualSpacing w:val="0"/>
        <w:rPr>
          <w:lang w:val="en-US" w:eastAsia="ja-JP"/>
        </w:rPr>
      </w:pPr>
    </w:p>
    <w:p w:rsidR="00AC06CD" w:rsidRPr="002C71AF" w:rsidRDefault="005F7DAB" w:rsidP="00AC06CD">
      <w:pPr>
        <w:pStyle w:val="Prrafodelista"/>
        <w:rPr>
          <w:b/>
          <w:lang w:val="en-US"/>
        </w:rPr>
      </w:pPr>
      <w:r w:rsidRPr="005F7DAB">
        <w:rPr>
          <w:b/>
          <w:noProof/>
          <w:lang w:val="en-US"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95pt;margin-top:12.55pt;width:486.35pt;height:0;z-index:251658240" o:connectortype="straight" strokeweight=".25pt"/>
        </w:pict>
      </w:r>
      <w:r w:rsidR="008920DE" w:rsidRPr="002C71AF">
        <w:rPr>
          <w:b/>
          <w:lang w:val="en-US"/>
        </w:rPr>
        <w:t>Aims</w:t>
      </w:r>
    </w:p>
    <w:p w:rsidR="00AC06CD" w:rsidRPr="002C71AF" w:rsidRDefault="00AC06CD" w:rsidP="00AC06CD">
      <w:pPr>
        <w:pStyle w:val="Prrafodelista"/>
        <w:rPr>
          <w:b/>
          <w:lang w:val="en-US"/>
        </w:rPr>
      </w:pPr>
    </w:p>
    <w:p w:rsidR="00D2178D" w:rsidRPr="002C71AF" w:rsidRDefault="00AC06CD" w:rsidP="00AC06CD">
      <w:pPr>
        <w:pStyle w:val="Prrafodelista"/>
        <w:rPr>
          <w:b/>
          <w:lang w:val="en-US"/>
        </w:rPr>
      </w:pPr>
      <w:r w:rsidRPr="002C71AF">
        <w:rPr>
          <w:rFonts w:cstheme="minorHAnsi"/>
          <w:lang w:val="en-US"/>
        </w:rPr>
        <w:t>To present the concepts of Youth Participation &amp; Youth Involvement especially in the National level and how they can develop a National Youth Involvement Policy</w:t>
      </w:r>
      <w:r w:rsidR="00D2178D" w:rsidRPr="002C71AF">
        <w:rPr>
          <w:rFonts w:cstheme="minorHAnsi"/>
          <w:lang w:val="en-US"/>
        </w:rPr>
        <w:t>.</w:t>
      </w:r>
    </w:p>
    <w:p w:rsidR="00690138" w:rsidRPr="002C71AF" w:rsidRDefault="00690138" w:rsidP="00410767">
      <w:pPr>
        <w:pStyle w:val="Prrafodelista"/>
        <w:contextualSpacing w:val="0"/>
        <w:rPr>
          <w:b/>
          <w:u w:val="single"/>
          <w:lang w:val="en-US" w:eastAsia="ja-JP"/>
        </w:rPr>
      </w:pPr>
    </w:p>
    <w:p w:rsidR="000710DC" w:rsidRPr="002C71AF" w:rsidRDefault="000710DC" w:rsidP="00AA0E61">
      <w:pPr>
        <w:pStyle w:val="Prrafodelista"/>
        <w:pBdr>
          <w:bottom w:val="single" w:sz="4" w:space="1" w:color="auto"/>
        </w:pBdr>
        <w:rPr>
          <w:b/>
          <w:lang w:val="en-US"/>
        </w:rPr>
      </w:pPr>
      <w:r w:rsidRPr="002C71AF">
        <w:rPr>
          <w:b/>
          <w:lang w:val="en-US"/>
        </w:rPr>
        <w:t>Objectives</w:t>
      </w:r>
      <w:r w:rsidR="00F809A4" w:rsidRPr="002C71AF">
        <w:rPr>
          <w:b/>
          <w:lang w:val="en-US"/>
        </w:rPr>
        <w:t xml:space="preserve"> </w:t>
      </w:r>
    </w:p>
    <w:p w:rsidR="000710DC" w:rsidRPr="002C71AF" w:rsidRDefault="00F7736D" w:rsidP="00410767">
      <w:pPr>
        <w:pStyle w:val="Prrafodelista"/>
        <w:spacing w:before="240"/>
        <w:contextualSpacing w:val="0"/>
        <w:rPr>
          <w:lang w:val="en-US" w:eastAsia="ja-JP"/>
        </w:rPr>
      </w:pPr>
      <w:r w:rsidRPr="002C71AF">
        <w:rPr>
          <w:lang w:val="en-US" w:eastAsia="ja-JP"/>
        </w:rPr>
        <w:t>By</w:t>
      </w:r>
      <w:r w:rsidR="00F809A4" w:rsidRPr="002C71AF">
        <w:rPr>
          <w:lang w:val="en-US" w:eastAsia="ja-JP"/>
        </w:rPr>
        <w:t xml:space="preserve"> the</w:t>
      </w:r>
      <w:r w:rsidR="008920DE" w:rsidRPr="002C71AF">
        <w:rPr>
          <w:lang w:val="en-US" w:eastAsia="ja-JP"/>
        </w:rPr>
        <w:t xml:space="preserve"> end of the</w:t>
      </w:r>
      <w:r w:rsidRPr="002C71AF">
        <w:rPr>
          <w:lang w:val="en-US" w:eastAsia="ja-JP"/>
        </w:rPr>
        <w:t xml:space="preserve"> session</w:t>
      </w:r>
      <w:r w:rsidR="009D1C72" w:rsidRPr="002C71AF">
        <w:rPr>
          <w:lang w:val="en-US" w:eastAsia="ja-JP"/>
        </w:rPr>
        <w:t xml:space="preserve"> participants should be able</w:t>
      </w:r>
      <w:r w:rsidR="008920DE" w:rsidRPr="002C71AF">
        <w:rPr>
          <w:lang w:val="en-US" w:eastAsia="ja-JP"/>
        </w:rPr>
        <w:t>:</w:t>
      </w:r>
    </w:p>
    <w:p w:rsidR="00CF3CCF" w:rsidRPr="00CF3CCF" w:rsidRDefault="00CF3CCF" w:rsidP="00040B31">
      <w:pPr>
        <w:pStyle w:val="Normal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CF3CCF">
        <w:rPr>
          <w:rFonts w:asciiTheme="minorHAnsi" w:hAnsiTheme="minorHAnsi" w:cstheme="minorHAnsi"/>
          <w:sz w:val="22"/>
          <w:szCs w:val="22"/>
          <w:lang w:val="en-US"/>
        </w:rPr>
        <w:t>To explain what is Youth Participation, Youth Involvement and understand the importance of Youth involvement in Scouting.</w:t>
      </w:r>
    </w:p>
    <w:p w:rsidR="00CF3CCF" w:rsidRPr="00CF3CCF" w:rsidRDefault="00CF3CCF" w:rsidP="00040B31">
      <w:pPr>
        <w:pStyle w:val="Normal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CF3CCF">
        <w:rPr>
          <w:rFonts w:asciiTheme="minorHAnsi" w:hAnsiTheme="minorHAnsi" w:cstheme="minorHAnsi"/>
          <w:sz w:val="22"/>
          <w:szCs w:val="22"/>
          <w:lang w:val="en-US"/>
        </w:rPr>
        <w:t>To identify the opportunities of Youth Involvement offered by Scouting and the Scout Method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CF3CCF" w:rsidRDefault="00CF3CCF" w:rsidP="00040B31">
      <w:pPr>
        <w:pStyle w:val="Normal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CF3CCF">
        <w:rPr>
          <w:rFonts w:asciiTheme="minorHAnsi" w:hAnsiTheme="minorHAnsi" w:cstheme="minorHAnsi"/>
          <w:sz w:val="22"/>
          <w:szCs w:val="22"/>
          <w:lang w:val="en-US"/>
        </w:rPr>
        <w:t>To understand the present situation and different backgrounds and needs to be explored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2C71AF" w:rsidRPr="00CF3CCF" w:rsidRDefault="002C71AF" w:rsidP="00040B31">
      <w:pPr>
        <w:pStyle w:val="Normal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To understand the need for a national policy </w:t>
      </w:r>
      <w:r w:rsidRPr="00CF3CCF">
        <w:rPr>
          <w:rFonts w:asciiTheme="minorHAnsi" w:hAnsiTheme="minorHAnsi" w:cstheme="minorHAnsi"/>
          <w:sz w:val="22"/>
          <w:szCs w:val="22"/>
          <w:lang w:val="en-US"/>
        </w:rPr>
        <w:t>in order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to implement Youth Involvement in their National Scout Organization.</w:t>
      </w:r>
    </w:p>
    <w:p w:rsidR="00D2178D" w:rsidRPr="004164D5" w:rsidRDefault="00CF3CCF" w:rsidP="00040B3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CF3CCF">
        <w:rPr>
          <w:rFonts w:asciiTheme="minorHAnsi" w:hAnsiTheme="minorHAnsi" w:cstheme="minorHAnsi"/>
          <w:sz w:val="22"/>
          <w:szCs w:val="22"/>
          <w:lang w:val="en-US"/>
        </w:rPr>
        <w:t xml:space="preserve"> To identify the necessary points to be included in, and be able to write </w:t>
      </w:r>
      <w:r w:rsidR="002C71AF">
        <w:rPr>
          <w:rFonts w:asciiTheme="minorHAnsi" w:hAnsiTheme="minorHAnsi" w:cstheme="minorHAnsi"/>
          <w:sz w:val="22"/>
          <w:szCs w:val="22"/>
          <w:lang w:val="en-US"/>
        </w:rPr>
        <w:t>and foster a national policy on</w:t>
      </w:r>
      <w:r w:rsidR="00934A81">
        <w:rPr>
          <w:rFonts w:asciiTheme="minorHAnsi" w:hAnsiTheme="minorHAnsi" w:cstheme="minorHAnsi"/>
          <w:sz w:val="22"/>
          <w:szCs w:val="22"/>
          <w:lang w:val="en-US"/>
        </w:rPr>
        <w:t xml:space="preserve"> Youth Involvement</w:t>
      </w:r>
      <w:r w:rsidR="002C71AF">
        <w:rPr>
          <w:rFonts w:asciiTheme="minorHAnsi" w:hAnsiTheme="minorHAnsi" w:cstheme="minorHAnsi"/>
          <w:sz w:val="22"/>
          <w:szCs w:val="22"/>
          <w:lang w:val="en-US"/>
        </w:rPr>
        <w:t xml:space="preserve"> in their National Scout Organization</w:t>
      </w:r>
      <w:r w:rsidRPr="00CF3CCF">
        <w:rPr>
          <w:rFonts w:asciiTheme="minorHAnsi" w:hAnsiTheme="minorHAnsi" w:cstheme="minorHAnsi"/>
          <w:sz w:val="22"/>
          <w:szCs w:val="22"/>
          <w:lang w:val="en-US"/>
        </w:rPr>
        <w:t xml:space="preserve"> based on good examples.</w:t>
      </w:r>
    </w:p>
    <w:p w:rsidR="00410767" w:rsidRPr="002C71AF" w:rsidRDefault="00410767" w:rsidP="00410767">
      <w:pPr>
        <w:pStyle w:val="Prrafodelista"/>
        <w:rPr>
          <w:b/>
          <w:lang w:val="en-US"/>
        </w:rPr>
      </w:pPr>
    </w:p>
    <w:p w:rsidR="00A125B3" w:rsidRPr="00410767" w:rsidRDefault="00A125B3" w:rsidP="00AA0E61">
      <w:pPr>
        <w:pStyle w:val="Prrafodelista"/>
        <w:pBdr>
          <w:bottom w:val="single" w:sz="4" w:space="1" w:color="auto"/>
        </w:pBdr>
        <w:rPr>
          <w:b/>
        </w:rPr>
      </w:pPr>
      <w:proofErr w:type="spellStart"/>
      <w:r w:rsidRPr="00410767">
        <w:rPr>
          <w:b/>
        </w:rPr>
        <w:t>Contents</w:t>
      </w:r>
      <w:proofErr w:type="spellEnd"/>
    </w:p>
    <w:p w:rsidR="003A3EBB" w:rsidRPr="003A3EBB" w:rsidRDefault="003A3EBB" w:rsidP="00040B3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3A3EBB">
        <w:rPr>
          <w:rFonts w:asciiTheme="minorHAnsi" w:hAnsiTheme="minorHAnsi" w:cstheme="minorHAnsi"/>
          <w:sz w:val="22"/>
          <w:szCs w:val="22"/>
          <w:lang w:val="en-US"/>
        </w:rPr>
        <w:t>What is Youth Involvement</w:t>
      </w:r>
    </w:p>
    <w:p w:rsidR="003A3EBB" w:rsidRPr="003A3EBB" w:rsidRDefault="003A3EBB" w:rsidP="00040B31">
      <w:pPr>
        <w:pStyle w:val="NormalWeb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3A3EBB">
        <w:rPr>
          <w:rFonts w:asciiTheme="minorHAnsi" w:hAnsiTheme="minorHAnsi" w:cstheme="minorHAnsi"/>
          <w:sz w:val="22"/>
          <w:szCs w:val="22"/>
          <w:lang w:val="en-US"/>
        </w:rPr>
        <w:t>Barriers to YI in NSOs: how to overcome? (cultures and society)</w:t>
      </w:r>
    </w:p>
    <w:p w:rsidR="003A3EBB" w:rsidRPr="003A3EBB" w:rsidRDefault="003A3EBB" w:rsidP="00040B31">
      <w:pPr>
        <w:pStyle w:val="NormalWeb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3A3EBB">
        <w:rPr>
          <w:rFonts w:asciiTheme="minorHAnsi" w:hAnsiTheme="minorHAnsi" w:cstheme="minorHAnsi"/>
          <w:sz w:val="22"/>
          <w:szCs w:val="22"/>
          <w:lang w:val="en-US"/>
        </w:rPr>
        <w:t xml:space="preserve">The Scout </w:t>
      </w:r>
      <w:r w:rsidR="002C71AF">
        <w:rPr>
          <w:rFonts w:asciiTheme="minorHAnsi" w:hAnsiTheme="minorHAnsi" w:cstheme="minorHAnsi"/>
          <w:sz w:val="22"/>
          <w:szCs w:val="22"/>
          <w:lang w:val="en-US"/>
        </w:rPr>
        <w:t>Method as a powerful tool for Youth Involvement</w:t>
      </w:r>
    </w:p>
    <w:p w:rsidR="003A3EBB" w:rsidRPr="003A3EBB" w:rsidRDefault="002C71AF" w:rsidP="00040B31">
      <w:pPr>
        <w:pStyle w:val="NormalWeb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How to implement and support Youth Involvement</w:t>
      </w:r>
    </w:p>
    <w:p w:rsidR="003A3EBB" w:rsidRPr="003A3EBB" w:rsidRDefault="003A3EBB" w:rsidP="00040B31">
      <w:pPr>
        <w:pStyle w:val="NormalWeb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3A3EBB">
        <w:rPr>
          <w:rFonts w:asciiTheme="minorHAnsi" w:hAnsiTheme="minorHAnsi" w:cstheme="minorHAnsi"/>
          <w:sz w:val="22"/>
          <w:szCs w:val="22"/>
          <w:lang w:val="en-US"/>
        </w:rPr>
        <w:t>How to develop national policy (good examples)</w:t>
      </w:r>
    </w:p>
    <w:p w:rsidR="003A3EBB" w:rsidRPr="003A3EBB" w:rsidRDefault="003A3EBB" w:rsidP="00040B31">
      <w:pPr>
        <w:pStyle w:val="NormalWeb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3A3EBB">
        <w:rPr>
          <w:rFonts w:asciiTheme="minorHAnsi" w:hAnsiTheme="minorHAnsi" w:cstheme="minorHAnsi"/>
          <w:sz w:val="22"/>
          <w:szCs w:val="22"/>
          <w:lang w:val="en-US"/>
        </w:rPr>
        <w:t>Institutio</w:t>
      </w:r>
      <w:r w:rsidR="002C71AF">
        <w:rPr>
          <w:rFonts w:asciiTheme="minorHAnsi" w:hAnsiTheme="minorHAnsi" w:cstheme="minorHAnsi"/>
          <w:sz w:val="22"/>
          <w:szCs w:val="22"/>
          <w:lang w:val="en-US"/>
        </w:rPr>
        <w:t>nal and Educational aspect of Youth Involvement</w:t>
      </w:r>
    </w:p>
    <w:p w:rsidR="00A125B3" w:rsidRPr="003A3EBB" w:rsidRDefault="003A3EBB" w:rsidP="00040B3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3A3EBB">
        <w:rPr>
          <w:rFonts w:asciiTheme="minorHAnsi" w:hAnsiTheme="minorHAnsi" w:cstheme="minorHAnsi"/>
          <w:sz w:val="22"/>
          <w:szCs w:val="22"/>
          <w:lang w:val="en-US"/>
        </w:rPr>
        <w:t>Be</w:t>
      </w:r>
      <w:r w:rsidR="002C71AF">
        <w:rPr>
          <w:rFonts w:asciiTheme="minorHAnsi" w:hAnsiTheme="minorHAnsi" w:cstheme="minorHAnsi"/>
          <w:sz w:val="22"/>
          <w:szCs w:val="22"/>
          <w:lang w:val="en-US"/>
        </w:rPr>
        <w:t>st practices from different National Scout Organizations</w:t>
      </w:r>
    </w:p>
    <w:p w:rsidR="00965B2D" w:rsidRPr="002C71AF" w:rsidRDefault="00965B2D" w:rsidP="00410767">
      <w:pPr>
        <w:rPr>
          <w:b/>
          <w:u w:val="single"/>
          <w:lang w:val="en-US" w:eastAsia="ja-JP"/>
        </w:rPr>
      </w:pPr>
    </w:p>
    <w:p w:rsidR="00965B2D" w:rsidRPr="00410767" w:rsidRDefault="00965B2D" w:rsidP="00AA0E61">
      <w:pPr>
        <w:pStyle w:val="Prrafodelista"/>
        <w:pBdr>
          <w:bottom w:val="single" w:sz="4" w:space="1" w:color="auto"/>
        </w:pBdr>
        <w:rPr>
          <w:b/>
        </w:rPr>
      </w:pPr>
      <w:r w:rsidRPr="00410767">
        <w:rPr>
          <w:b/>
        </w:rPr>
        <w:lastRenderedPageBreak/>
        <w:t>Working Method</w:t>
      </w:r>
    </w:p>
    <w:p w:rsidR="009456E8" w:rsidRPr="00410767" w:rsidRDefault="009456E8" w:rsidP="00040B31">
      <w:pPr>
        <w:pStyle w:val="NormalWeb"/>
        <w:numPr>
          <w:ilvl w:val="0"/>
          <w:numId w:val="1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Presentation</w:t>
      </w:r>
    </w:p>
    <w:p w:rsidR="009456E8" w:rsidRPr="00410767" w:rsidRDefault="009456E8" w:rsidP="00040B31">
      <w:pPr>
        <w:pStyle w:val="NormalWeb"/>
        <w:numPr>
          <w:ilvl w:val="0"/>
          <w:numId w:val="1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Group work</w:t>
      </w:r>
    </w:p>
    <w:p w:rsidR="009456E8" w:rsidRPr="00410767" w:rsidRDefault="009456E8" w:rsidP="00040B31">
      <w:pPr>
        <w:pStyle w:val="NormalWeb"/>
        <w:numPr>
          <w:ilvl w:val="0"/>
          <w:numId w:val="1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Game</w:t>
      </w:r>
    </w:p>
    <w:p w:rsidR="009456E8" w:rsidRPr="00410767" w:rsidRDefault="009456E8" w:rsidP="00040B31">
      <w:pPr>
        <w:pStyle w:val="NormalWeb"/>
        <w:numPr>
          <w:ilvl w:val="0"/>
          <w:numId w:val="1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Discussion</w:t>
      </w:r>
    </w:p>
    <w:p w:rsidR="00410767" w:rsidRDefault="00410767" w:rsidP="00410767">
      <w:pPr>
        <w:pStyle w:val="Prrafodelista"/>
        <w:rPr>
          <w:b/>
        </w:rPr>
      </w:pPr>
    </w:p>
    <w:p w:rsidR="00217355" w:rsidRPr="00410767" w:rsidRDefault="004164D5" w:rsidP="00AA0E61">
      <w:pPr>
        <w:pStyle w:val="Prrafodelista"/>
        <w:pBdr>
          <w:bottom w:val="single" w:sz="4" w:space="1" w:color="auto"/>
        </w:pBdr>
        <w:rPr>
          <w:b/>
        </w:rPr>
      </w:pPr>
      <w:r w:rsidRPr="00410767">
        <w:rPr>
          <w:b/>
        </w:rPr>
        <w:t>P</w:t>
      </w:r>
      <w:r w:rsidR="003C3DB6" w:rsidRPr="00410767">
        <w:rPr>
          <w:b/>
        </w:rPr>
        <w:t>articipant</w:t>
      </w:r>
      <w:r w:rsidR="00AA0E61">
        <w:rPr>
          <w:b/>
        </w:rPr>
        <w:t>s</w:t>
      </w:r>
    </w:p>
    <w:p w:rsidR="00AA0E61" w:rsidRDefault="00D2178D" w:rsidP="00040B31">
      <w:pPr>
        <w:pStyle w:val="NormalWeb"/>
        <w:numPr>
          <w:ilvl w:val="0"/>
          <w:numId w:val="1"/>
        </w:numPr>
        <w:spacing w:before="24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Anybody is</w:t>
      </w:r>
      <w:r w:rsidR="007018C8" w:rsidRPr="00410767">
        <w:rPr>
          <w:rFonts w:asciiTheme="minorHAnsi" w:hAnsiTheme="minorHAnsi" w:cstheme="minorHAnsi"/>
          <w:sz w:val="22"/>
          <w:szCs w:val="22"/>
          <w:lang w:val="en-US"/>
        </w:rPr>
        <w:t xml:space="preserve"> welcomed to join </w:t>
      </w:r>
      <w:r w:rsidR="009D1C72" w:rsidRPr="00410767">
        <w:rPr>
          <w:rFonts w:asciiTheme="minorHAnsi" w:hAnsiTheme="minorHAnsi" w:cstheme="minorHAnsi"/>
          <w:sz w:val="22"/>
          <w:szCs w:val="22"/>
          <w:lang w:val="en-US"/>
        </w:rPr>
        <w:t>this session</w:t>
      </w:r>
      <w:r w:rsidR="0071219B" w:rsidRPr="00410767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7018C8" w:rsidRPr="00410767">
        <w:rPr>
          <w:rFonts w:asciiTheme="minorHAnsi" w:hAnsiTheme="minorHAnsi" w:cstheme="minorHAnsi"/>
          <w:sz w:val="22"/>
          <w:szCs w:val="22"/>
          <w:lang w:val="en-US"/>
        </w:rPr>
        <w:t>esp</w:t>
      </w:r>
      <w:r w:rsidR="00965B2D" w:rsidRPr="00410767">
        <w:rPr>
          <w:rFonts w:asciiTheme="minorHAnsi" w:hAnsiTheme="minorHAnsi" w:cstheme="minorHAnsi"/>
          <w:sz w:val="22"/>
          <w:szCs w:val="22"/>
          <w:lang w:val="en-US"/>
        </w:rPr>
        <w:t>ecially</w:t>
      </w:r>
      <w:r w:rsidR="000B4B7C">
        <w:rPr>
          <w:rFonts w:asciiTheme="minorHAnsi" w:hAnsiTheme="minorHAnsi" w:cstheme="minorHAnsi"/>
          <w:sz w:val="22"/>
          <w:szCs w:val="22"/>
          <w:lang w:val="en-US"/>
        </w:rPr>
        <w:t xml:space="preserve"> leaders </w:t>
      </w:r>
      <w:r w:rsidR="000B4B7C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in National and Local level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</w:p>
    <w:p w:rsidR="00AA0E61" w:rsidRDefault="00AA0E61" w:rsidP="00040B31">
      <w:pPr>
        <w:pStyle w:val="NormalWeb"/>
        <w:numPr>
          <w:ilvl w:val="0"/>
          <w:numId w:val="1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Average number is 30</w:t>
      </w:r>
      <w:r w:rsidR="00D7597B">
        <w:rPr>
          <w:rFonts w:asciiTheme="minorHAnsi" w:hAnsiTheme="minorHAnsi" w:cstheme="minorHAnsi"/>
          <w:sz w:val="22"/>
          <w:szCs w:val="22"/>
          <w:lang w:val="en-US"/>
        </w:rPr>
        <w:t>/40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participant</w:t>
      </w:r>
    </w:p>
    <w:p w:rsidR="007018C8" w:rsidRDefault="007018C8" w:rsidP="00AA0E61">
      <w:pPr>
        <w:pStyle w:val="NormalWeb"/>
        <w:spacing w:before="0" w:beforeAutospacing="0" w:after="0" w:afterAutospacing="0"/>
        <w:ind w:left="774"/>
        <w:rPr>
          <w:rFonts w:asciiTheme="minorHAnsi" w:hAnsiTheme="minorHAnsi" w:cstheme="minorHAnsi"/>
          <w:sz w:val="22"/>
          <w:szCs w:val="22"/>
          <w:lang w:val="en-US"/>
        </w:rPr>
      </w:pPr>
    </w:p>
    <w:p w:rsidR="00DA5DFF" w:rsidRPr="00410767" w:rsidRDefault="007018C8" w:rsidP="00AA0E61">
      <w:pPr>
        <w:pStyle w:val="Prrafodelista"/>
        <w:pBdr>
          <w:bottom w:val="single" w:sz="4" w:space="1" w:color="auto"/>
        </w:pBdr>
        <w:rPr>
          <w:b/>
        </w:rPr>
      </w:pPr>
      <w:r w:rsidRPr="00410767">
        <w:rPr>
          <w:b/>
        </w:rPr>
        <w:t>Whe</w:t>
      </w:r>
      <w:r w:rsidR="00F7736D" w:rsidRPr="00410767">
        <w:rPr>
          <w:b/>
        </w:rPr>
        <w:t xml:space="preserve">n </w:t>
      </w:r>
    </w:p>
    <w:p w:rsidR="00965B2D" w:rsidRPr="00AA0E61" w:rsidRDefault="007018C8" w:rsidP="00040B31">
      <w:pPr>
        <w:pStyle w:val="NormalWeb"/>
        <w:numPr>
          <w:ilvl w:val="0"/>
          <w:numId w:val="1"/>
        </w:numPr>
        <w:spacing w:before="24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Sessions will be conducted 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 xml:space="preserve">mainly </w:t>
      </w:r>
      <w:r w:rsidR="00973219" w:rsidRPr="00AA0E61">
        <w:rPr>
          <w:rFonts w:asciiTheme="minorHAnsi" w:hAnsiTheme="minorHAnsi" w:cstheme="minorHAnsi"/>
          <w:sz w:val="22"/>
          <w:szCs w:val="22"/>
          <w:lang w:val="en-US"/>
        </w:rPr>
        <w:t>at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the occasion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of Regional </w:t>
      </w:r>
      <w:r w:rsidR="00700FCB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National events</w:t>
      </w:r>
    </w:p>
    <w:p w:rsidR="00AA0E61" w:rsidRDefault="00D9003F" w:rsidP="00040B31">
      <w:pPr>
        <w:pStyle w:val="NormalWeb"/>
        <w:numPr>
          <w:ilvl w:val="0"/>
          <w:numId w:val="1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Or as requested</w:t>
      </w:r>
    </w:p>
    <w:p w:rsidR="00D9003F" w:rsidRDefault="00D9003F" w:rsidP="00AA0E61">
      <w:pPr>
        <w:pStyle w:val="NormalWeb"/>
        <w:spacing w:before="0" w:beforeAutospacing="0" w:after="0" w:afterAutospacing="0"/>
        <w:ind w:left="774"/>
        <w:rPr>
          <w:rFonts w:asciiTheme="minorHAnsi" w:hAnsiTheme="minorHAnsi" w:cstheme="minorHAnsi"/>
          <w:sz w:val="22"/>
          <w:szCs w:val="22"/>
          <w:lang w:val="en-US"/>
        </w:rPr>
      </w:pPr>
    </w:p>
    <w:p w:rsidR="00A55AC3" w:rsidRPr="004164D5" w:rsidRDefault="00F7736D" w:rsidP="00AA0E61">
      <w:pPr>
        <w:pStyle w:val="Prrafodelista"/>
        <w:pBdr>
          <w:bottom w:val="single" w:sz="4" w:space="1" w:color="auto"/>
        </w:pBdr>
        <w:rPr>
          <w:b/>
        </w:rPr>
      </w:pPr>
      <w:r w:rsidRPr="00410767">
        <w:rPr>
          <w:b/>
        </w:rPr>
        <w:t>Time required</w:t>
      </w:r>
      <w:r w:rsidRPr="004164D5">
        <w:rPr>
          <w:b/>
        </w:rPr>
        <w:t xml:space="preserve">           </w:t>
      </w:r>
    </w:p>
    <w:p w:rsidR="00A55AC3" w:rsidRPr="00AA0E61" w:rsidRDefault="00D7597B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180 minutes (3 hours)</w:t>
      </w:r>
    </w:p>
    <w:p w:rsidR="00AA0E61" w:rsidRDefault="00AA0E61" w:rsidP="00410767">
      <w:pPr>
        <w:pStyle w:val="Prrafodelista"/>
        <w:rPr>
          <w:b/>
        </w:rPr>
      </w:pPr>
    </w:p>
    <w:p w:rsidR="009434F1" w:rsidRPr="00410767" w:rsidRDefault="00EF44B9" w:rsidP="00AA0E61">
      <w:pPr>
        <w:pStyle w:val="Prrafodelista"/>
        <w:pBdr>
          <w:bottom w:val="single" w:sz="4" w:space="1" w:color="auto"/>
        </w:pBdr>
        <w:rPr>
          <w:b/>
        </w:rPr>
      </w:pPr>
      <w:r w:rsidRPr="00410767">
        <w:rPr>
          <w:b/>
        </w:rPr>
        <w:t>Human resource</w:t>
      </w:r>
    </w:p>
    <w:p w:rsid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1 facilitator</w:t>
      </w:r>
    </w:p>
    <w:p w:rsidR="00AA0E61" w:rsidRDefault="00AA0E61" w:rsidP="00410767">
      <w:pPr>
        <w:pStyle w:val="Prrafodelista"/>
        <w:rPr>
          <w:b/>
        </w:rPr>
      </w:pPr>
    </w:p>
    <w:p w:rsidR="009434F1" w:rsidRPr="00410767" w:rsidRDefault="00EF44B9" w:rsidP="00AA0E61">
      <w:pPr>
        <w:pStyle w:val="Prrafodelista"/>
        <w:pBdr>
          <w:bottom w:val="single" w:sz="4" w:space="1" w:color="auto"/>
        </w:pBdr>
        <w:rPr>
          <w:b/>
        </w:rPr>
      </w:pPr>
      <w:r w:rsidRPr="00410767">
        <w:rPr>
          <w:b/>
        </w:rPr>
        <w:t>Material resource</w:t>
      </w:r>
    </w:p>
    <w:p w:rsidR="00EF44B9" w:rsidRP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Projector, pc, markers, flipchart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>, gam</w:t>
      </w:r>
      <w:r w:rsidR="00D7597B">
        <w:rPr>
          <w:rFonts w:asciiTheme="minorHAnsi" w:hAnsiTheme="minorHAnsi" w:cstheme="minorHAnsi"/>
          <w:sz w:val="22"/>
          <w:szCs w:val="22"/>
          <w:lang w:val="en-US"/>
        </w:rPr>
        <w:t>es &amp; dynamic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materials</w:t>
      </w:r>
      <w:r w:rsidR="00A46CE9">
        <w:rPr>
          <w:rFonts w:asciiTheme="minorHAnsi" w:hAnsiTheme="minorHAnsi" w:cstheme="minorHAnsi"/>
          <w:sz w:val="22"/>
          <w:szCs w:val="22"/>
          <w:lang w:val="en-US"/>
        </w:rPr>
        <w:t xml:space="preserve"> (as detailed in the session scenario file)</w:t>
      </w:r>
    </w:p>
    <w:p w:rsidR="00AA0E61" w:rsidRPr="002C71AF" w:rsidRDefault="00AA0E61" w:rsidP="00410767">
      <w:pPr>
        <w:pStyle w:val="Prrafodelista"/>
        <w:rPr>
          <w:b/>
          <w:lang w:val="en-US"/>
        </w:rPr>
      </w:pPr>
    </w:p>
    <w:p w:rsidR="009434F1" w:rsidRPr="002C71AF" w:rsidRDefault="00EF44B9" w:rsidP="00AA0E61">
      <w:pPr>
        <w:pStyle w:val="Prrafodelista"/>
        <w:pBdr>
          <w:bottom w:val="single" w:sz="4" w:space="1" w:color="auto"/>
        </w:pBdr>
        <w:rPr>
          <w:b/>
          <w:lang w:val="en-US"/>
        </w:rPr>
      </w:pPr>
      <w:r w:rsidRPr="002C71AF">
        <w:rPr>
          <w:b/>
          <w:lang w:val="en-US"/>
        </w:rPr>
        <w:t>Space needed</w:t>
      </w:r>
    </w:p>
    <w:p w:rsidR="00EF44B9" w:rsidRP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1 room 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>(suitable</w:t>
      </w:r>
      <w:r w:rsidR="006E0AE7">
        <w:rPr>
          <w:rFonts w:asciiTheme="minorHAnsi" w:hAnsiTheme="minorHAnsi" w:cstheme="minorHAnsi"/>
          <w:sz w:val="22"/>
          <w:szCs w:val="22"/>
          <w:lang w:val="en-US"/>
        </w:rPr>
        <w:t xml:space="preserve"> for the number of participants)</w:t>
      </w:r>
    </w:p>
    <w:p w:rsidR="00EC263E" w:rsidRPr="006E0AE7" w:rsidRDefault="00EC263E" w:rsidP="00410767">
      <w:pPr>
        <w:ind w:left="710"/>
        <w:rPr>
          <w:b/>
          <w:u w:val="single"/>
          <w:lang w:val="en-US" w:eastAsia="ja-JP"/>
        </w:rPr>
      </w:pPr>
    </w:p>
    <w:p w:rsidR="0070321E" w:rsidRPr="00410767" w:rsidRDefault="0070321E" w:rsidP="0070321E">
      <w:pPr>
        <w:pStyle w:val="Prrafodelista"/>
        <w:pBdr>
          <w:bottom w:val="single" w:sz="4" w:space="1" w:color="auto"/>
        </w:pBdr>
        <w:rPr>
          <w:b/>
        </w:rPr>
      </w:pPr>
      <w:proofErr w:type="spellStart"/>
      <w:r>
        <w:rPr>
          <w:b/>
        </w:rPr>
        <w:t>Session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flow</w:t>
      </w:r>
      <w:proofErr w:type="spellEnd"/>
    </w:p>
    <w:p w:rsidR="0070321E" w:rsidRDefault="005F7DAB" w:rsidP="0070321E">
      <w:pPr>
        <w:ind w:left="710"/>
        <w:rPr>
          <w:lang w:eastAsia="ja-JP"/>
        </w:rPr>
      </w:pPr>
      <w:r>
        <w:rPr>
          <w:noProof/>
        </w:rPr>
        <w:pict>
          <v:oval id="_x0000_s1035" style="position:absolute;left:0;text-align:left;margin-left:400.55pt;margin-top:4.15pt;width:81.5pt;height:50.65pt;z-index:251661312" fillcolor="white [3212]" strokecolor="#7030a0" strokeweight="3pt">
            <v:shadow on="t" type="perspective" color="#3f3151 [1607]" opacity=".5" offset="1pt" offset2="-1pt"/>
            <v:textbox inset="5.85pt,.7pt,5.85pt,.7pt"/>
          </v:oval>
        </w:pict>
      </w:r>
      <w:r>
        <w:rPr>
          <w:noProof/>
        </w:rPr>
        <w:pict>
          <v:oval id="_x0000_s1034" style="position:absolute;left:0;text-align:left;margin-left:40.15pt;margin-top:4.15pt;width:77.35pt;height:52pt;z-index:251660288" fillcolor="white [3212]" strokecolor="#7030a0" strokeweight="3pt">
            <v:shadow on="t" type="perspective" color="#3f3151 [1607]" opacity=".5" offset="1pt" offset2="-1pt"/>
            <v:textbox inset="5.85pt,.7pt,5.85pt,.7pt"/>
          </v:oval>
        </w:pict>
      </w:r>
      <w:r>
        <w:rPr>
          <w:noProof/>
        </w:rPr>
        <w:pict>
          <v:oval id="_x0000_s1036" style="position:absolute;left:0;text-align:left;margin-left:228pt;margin-top:4.15pt;width:79.7pt;height:52pt;z-index:251662336" fillcolor="white [3212]" strokecolor="#7030a0" strokeweight="3pt">
            <v:shadow on="t" type="perspective" color="#3f3151 [1607]" opacity=".5" offset="1pt" offset2="-1pt"/>
            <v:textbox inset="5.85pt,.7pt,5.85pt,.7pt"/>
          </v:oval>
        </w:pict>
      </w:r>
    </w:p>
    <w:p w:rsidR="00690138" w:rsidRDefault="005F7DAB" w:rsidP="0070321E">
      <w:pPr>
        <w:ind w:left="710"/>
        <w:rPr>
          <w:lang w:eastAsia="ja-JP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32.3pt;margin-top:6.8pt;width:67.95pt;height:18.25pt;z-index:251664384" strokecolor="white [3212]">
            <v:textbox style="mso-next-textbox:#_x0000_s1039" inset="5.85pt,.7pt,5.85pt,.7pt">
              <w:txbxContent>
                <w:p w:rsidR="00690138" w:rsidRPr="00690138" w:rsidRDefault="00690138" w:rsidP="00690138">
                  <w:r w:rsidRPr="006E0AE7">
                    <w:rPr>
                      <w:lang w:val="en-US"/>
                    </w:rPr>
                    <w:t>Discussion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12.8pt;margin-top:3.3pt;width:52.5pt;height:21.75pt;z-index:251665408" strokecolor="white [3212]">
            <v:textbox style="mso-next-textbox:#_x0000_s1040" inset="5.85pt,.7pt,5.85pt,.7pt">
              <w:txbxContent>
                <w:p w:rsidR="00690138" w:rsidRPr="00690138" w:rsidRDefault="00690138" w:rsidP="00690138">
                  <w:pPr>
                    <w:jc w:val="center"/>
                  </w:pPr>
                  <w:proofErr w:type="spellStart"/>
                  <w:r>
                    <w:t>Action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2" type="#_x0000_t93" style="position:absolute;left:0;text-align:left;margin-left:321.75pt;margin-top:3.3pt;width:67.2pt;height:21.75pt;z-index:251667456">
            <v:textbox inset="5.85pt,.7pt,5.85pt,.7pt"/>
          </v:shape>
        </w:pict>
      </w:r>
      <w:r>
        <w:rPr>
          <w:noProof/>
        </w:rPr>
        <w:pict>
          <v:shape id="_x0000_s1038" type="#_x0000_t202" style="position:absolute;left:0;text-align:left;margin-left:51.7pt;margin-top:3.3pt;width:57.05pt;height:21.75pt;z-index:251663360" strokecolor="white [3212]">
            <v:textbox style="mso-next-textbox:#_x0000_s1038" inset="5.85pt,.7pt,5.85pt,.7pt">
              <w:txbxContent>
                <w:p w:rsidR="00690138" w:rsidRPr="001739D6" w:rsidRDefault="0069013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739D6">
                    <w:rPr>
                      <w:sz w:val="20"/>
                      <w:szCs w:val="20"/>
                    </w:rPr>
                    <w:t>Awareness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41" type="#_x0000_t93" style="position:absolute;left:0;text-align:left;margin-left:146.75pt;margin-top:3.3pt;width:67.2pt;height:21.75pt;z-index:251666432">
            <v:textbox inset="5.85pt,.7pt,5.85pt,.7pt"/>
          </v:shape>
        </w:pict>
      </w:r>
    </w:p>
    <w:p w:rsidR="00690138" w:rsidRDefault="00690138" w:rsidP="0070321E">
      <w:pPr>
        <w:ind w:left="710"/>
        <w:rPr>
          <w:lang w:eastAsia="ja-JP"/>
        </w:rPr>
      </w:pPr>
    </w:p>
    <w:p w:rsidR="00690138" w:rsidRDefault="00690138" w:rsidP="0070321E">
      <w:pPr>
        <w:ind w:left="710"/>
        <w:rPr>
          <w:lang w:eastAsia="ja-JP"/>
        </w:rPr>
      </w:pPr>
    </w:p>
    <w:p w:rsidR="007E7B1B" w:rsidRDefault="007E7B1B" w:rsidP="007E7B1B">
      <w:pPr>
        <w:rPr>
          <w:lang w:eastAsia="ja-JP"/>
        </w:rPr>
      </w:pPr>
    </w:p>
    <w:p w:rsidR="007E7B1B" w:rsidRDefault="007E7B1B" w:rsidP="007E7B1B">
      <w:pPr>
        <w:rPr>
          <w:lang w:eastAsia="ja-JP"/>
        </w:rPr>
        <w:sectPr w:rsidR="007E7B1B" w:rsidSect="00410767">
          <w:headerReference w:type="default" r:id="rId8"/>
          <w:footerReference w:type="default" r:id="rId9"/>
          <w:pgSz w:w="11906" w:h="16838" w:code="9"/>
          <w:pgMar w:top="1813" w:right="720" w:bottom="720" w:left="720" w:header="709" w:footer="709" w:gutter="0"/>
          <w:cols w:space="708"/>
          <w:docGrid w:linePitch="360"/>
        </w:sectPr>
      </w:pPr>
    </w:p>
    <w:p w:rsidR="00690138" w:rsidRPr="002C71AF" w:rsidRDefault="007E7B1B" w:rsidP="007E7B1B">
      <w:pPr>
        <w:ind w:left="567"/>
        <w:jc w:val="center"/>
        <w:rPr>
          <w:lang w:val="en-US" w:eastAsia="ja-JP"/>
        </w:rPr>
      </w:pPr>
      <w:r w:rsidRPr="002C71AF">
        <w:rPr>
          <w:lang w:val="en-US" w:eastAsia="ja-JP"/>
        </w:rPr>
        <w:lastRenderedPageBreak/>
        <w:t>Ask and answered game</w:t>
      </w:r>
    </w:p>
    <w:p w:rsidR="007E7B1B" w:rsidRPr="002C71AF" w:rsidRDefault="007E7B1B" w:rsidP="007E7B1B">
      <w:pPr>
        <w:ind w:left="284" w:right="562"/>
        <w:jc w:val="center"/>
        <w:rPr>
          <w:lang w:val="en-US" w:eastAsia="ja-JP"/>
        </w:rPr>
      </w:pPr>
      <w:r w:rsidRPr="002C71AF">
        <w:rPr>
          <w:lang w:val="en-US" w:eastAsia="ja-JP"/>
        </w:rPr>
        <w:lastRenderedPageBreak/>
        <w:t>Youth Involvement Vision</w:t>
      </w:r>
    </w:p>
    <w:p w:rsidR="007E7B1B" w:rsidRPr="002C71AF" w:rsidRDefault="007E7B1B" w:rsidP="007E7B1B">
      <w:pPr>
        <w:ind w:right="1129" w:hanging="72"/>
        <w:jc w:val="center"/>
        <w:rPr>
          <w:lang w:val="en-US" w:eastAsia="ja-JP"/>
        </w:rPr>
      </w:pPr>
      <w:r w:rsidRPr="002C71AF">
        <w:rPr>
          <w:lang w:val="en-US" w:eastAsia="ja-JP"/>
        </w:rPr>
        <w:lastRenderedPageBreak/>
        <w:t>Supporting Youth Involvement</w:t>
      </w:r>
    </w:p>
    <w:p w:rsidR="007E7B1B" w:rsidRPr="002C71AF" w:rsidRDefault="007E7B1B" w:rsidP="007E7B1B">
      <w:pPr>
        <w:ind w:left="710"/>
        <w:jc w:val="center"/>
        <w:rPr>
          <w:lang w:val="en-US" w:eastAsia="ja-JP"/>
        </w:rPr>
      </w:pPr>
      <w:r w:rsidRPr="002C71AF">
        <w:rPr>
          <w:lang w:val="en-US" w:eastAsia="ja-JP"/>
        </w:rPr>
        <w:lastRenderedPageBreak/>
        <w:t>National Youth Policy</w:t>
      </w:r>
    </w:p>
    <w:p w:rsidR="007E7B1B" w:rsidRPr="002C71AF" w:rsidRDefault="007E7B1B" w:rsidP="0070321E">
      <w:pPr>
        <w:pStyle w:val="Prrafodelista"/>
        <w:pBdr>
          <w:bottom w:val="single" w:sz="4" w:space="1" w:color="auto"/>
        </w:pBdr>
        <w:rPr>
          <w:b/>
          <w:lang w:val="en-US"/>
        </w:rPr>
        <w:sectPr w:rsidR="007E7B1B" w:rsidRPr="002C71AF" w:rsidSect="007E7B1B">
          <w:type w:val="continuous"/>
          <w:pgSz w:w="11906" w:h="16838" w:code="9"/>
          <w:pgMar w:top="1813" w:right="1700" w:bottom="720" w:left="720" w:header="709" w:footer="709" w:gutter="0"/>
          <w:cols w:num="4" w:space="144"/>
          <w:docGrid w:linePitch="360"/>
        </w:sectPr>
      </w:pPr>
    </w:p>
    <w:p w:rsidR="0070321E" w:rsidRPr="00410767" w:rsidRDefault="0070321E" w:rsidP="0070321E">
      <w:pPr>
        <w:pStyle w:val="Prrafodelista"/>
        <w:pBdr>
          <w:bottom w:val="single" w:sz="4" w:space="1" w:color="auto"/>
        </w:pBdr>
        <w:rPr>
          <w:b/>
        </w:rPr>
      </w:pPr>
      <w:proofErr w:type="spellStart"/>
      <w:r w:rsidRPr="00410767">
        <w:rPr>
          <w:b/>
        </w:rPr>
        <w:lastRenderedPageBreak/>
        <w:t>Session</w:t>
      </w:r>
      <w:proofErr w:type="spellEnd"/>
      <w:r w:rsidRPr="00410767">
        <w:rPr>
          <w:b/>
        </w:rPr>
        <w:t xml:space="preserve"> </w:t>
      </w:r>
      <w:proofErr w:type="spellStart"/>
      <w:r>
        <w:rPr>
          <w:b/>
        </w:rPr>
        <w:t>brief</w:t>
      </w:r>
      <w:proofErr w:type="spellEnd"/>
    </w:p>
    <w:tbl>
      <w:tblPr>
        <w:tblStyle w:val="Tablaconcuadrcula"/>
        <w:tblW w:w="0" w:type="auto"/>
        <w:tblInd w:w="817" w:type="dxa"/>
        <w:tblLook w:val="04A0"/>
      </w:tblPr>
      <w:tblGrid>
        <w:gridCol w:w="1418"/>
        <w:gridCol w:w="1341"/>
        <w:gridCol w:w="6945"/>
      </w:tblGrid>
      <w:tr w:rsidR="002C71AF" w:rsidRPr="004164D5" w:rsidTr="002C71AF">
        <w:tc>
          <w:tcPr>
            <w:tcW w:w="1418" w:type="dxa"/>
          </w:tcPr>
          <w:p w:rsidR="002C71AF" w:rsidRPr="00240B03" w:rsidRDefault="002C71AF" w:rsidP="00E231D7">
            <w:pPr>
              <w:jc w:val="center"/>
              <w:rPr>
                <w:b/>
                <w:lang w:val="en-US" w:eastAsia="ja-JP"/>
              </w:rPr>
            </w:pPr>
            <w:r w:rsidRPr="00240B03">
              <w:rPr>
                <w:b/>
                <w:lang w:val="en-US" w:eastAsia="ja-JP"/>
              </w:rPr>
              <w:t>Sequence time</w:t>
            </w:r>
          </w:p>
        </w:tc>
        <w:tc>
          <w:tcPr>
            <w:tcW w:w="1341" w:type="dxa"/>
          </w:tcPr>
          <w:p w:rsidR="002C71AF" w:rsidRPr="00240B03" w:rsidRDefault="002C71AF" w:rsidP="00E231D7">
            <w:pPr>
              <w:jc w:val="center"/>
              <w:rPr>
                <w:b/>
                <w:lang w:eastAsia="ja-JP"/>
              </w:rPr>
            </w:pPr>
            <w:proofErr w:type="spellStart"/>
            <w:r w:rsidRPr="00240B03">
              <w:rPr>
                <w:b/>
                <w:lang w:eastAsia="ja-JP"/>
              </w:rPr>
              <w:t>Accumulate</w:t>
            </w:r>
            <w:proofErr w:type="spellEnd"/>
            <w:r w:rsidRPr="00240B03">
              <w:rPr>
                <w:b/>
                <w:lang w:eastAsia="ja-JP"/>
              </w:rPr>
              <w:t xml:space="preserve"> time</w:t>
            </w:r>
          </w:p>
        </w:tc>
        <w:tc>
          <w:tcPr>
            <w:tcW w:w="6945" w:type="dxa"/>
          </w:tcPr>
          <w:p w:rsidR="002C71AF" w:rsidRPr="00240B03" w:rsidRDefault="002C71AF" w:rsidP="00E231D7">
            <w:pPr>
              <w:jc w:val="center"/>
              <w:rPr>
                <w:b/>
                <w:lang w:eastAsia="ja-JP"/>
              </w:rPr>
            </w:pPr>
            <w:proofErr w:type="spellStart"/>
            <w:r w:rsidRPr="00240B03">
              <w:rPr>
                <w:b/>
                <w:lang w:eastAsia="ja-JP"/>
              </w:rPr>
              <w:t>Steps</w:t>
            </w:r>
            <w:proofErr w:type="spellEnd"/>
            <w:r w:rsidRPr="00240B03">
              <w:rPr>
                <w:b/>
                <w:lang w:eastAsia="ja-JP"/>
              </w:rPr>
              <w:t xml:space="preserve"> and </w:t>
            </w:r>
            <w:proofErr w:type="spellStart"/>
            <w:r w:rsidRPr="00240B03">
              <w:rPr>
                <w:b/>
                <w:lang w:eastAsia="ja-JP"/>
              </w:rPr>
              <w:t>contents</w:t>
            </w:r>
            <w:proofErr w:type="spellEnd"/>
          </w:p>
        </w:tc>
      </w:tr>
      <w:tr w:rsidR="002C71AF" w:rsidRPr="004164D5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6945" w:type="dxa"/>
          </w:tcPr>
          <w:p w:rsidR="002C71AF" w:rsidRPr="0070321E" w:rsidRDefault="002C71AF" w:rsidP="00E231D7">
            <w:pPr>
              <w:rPr>
                <w:b/>
                <w:bCs/>
                <w:lang w:eastAsia="ja-JP"/>
              </w:rPr>
            </w:pPr>
            <w:proofErr w:type="spellStart"/>
            <w:r w:rsidRPr="004164D5">
              <w:rPr>
                <w:b/>
                <w:bCs/>
                <w:lang w:eastAsia="ja-JP"/>
              </w:rPr>
              <w:t>Introduction</w:t>
            </w:r>
            <w:proofErr w:type="spellEnd"/>
          </w:p>
        </w:tc>
      </w:tr>
      <w:tr w:rsidR="002C71AF" w:rsidRPr="002C71AF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6945" w:type="dxa"/>
          </w:tcPr>
          <w:p w:rsidR="002C71AF" w:rsidRPr="00EB5DED" w:rsidRDefault="002C71AF" w:rsidP="00E231D7">
            <w:pPr>
              <w:rPr>
                <w:rFonts w:cstheme="minorHAnsi"/>
                <w:color w:val="000000"/>
                <w:lang w:val="en-US" w:eastAsia="fr-FR"/>
              </w:rPr>
            </w:pPr>
            <w:r w:rsidRPr="00EB5DED">
              <w:rPr>
                <w:rFonts w:cstheme="minorHAnsi"/>
                <w:b/>
                <w:bCs/>
                <w:color w:val="000000"/>
                <w:lang w:val="en-US" w:eastAsia="fr-FR"/>
              </w:rPr>
              <w:t>Game</w:t>
            </w:r>
            <w:r>
              <w:rPr>
                <w:rFonts w:cstheme="minorHAnsi"/>
                <w:b/>
                <w:bCs/>
                <w:color w:val="000000"/>
                <w:lang w:val="en-US" w:eastAsia="fr-FR"/>
              </w:rPr>
              <w:t xml:space="preserve"> for grouping participants in </w:t>
            </w:r>
            <w:r w:rsidRPr="00EB5DED">
              <w:rPr>
                <w:rFonts w:cstheme="minorHAnsi"/>
                <w:b/>
                <w:bCs/>
                <w:color w:val="000000"/>
                <w:lang w:val="en-US" w:eastAsia="fr-FR"/>
              </w:rPr>
              <w:t>teams</w:t>
            </w:r>
          </w:p>
        </w:tc>
      </w:tr>
      <w:tr w:rsidR="002C71AF" w:rsidRPr="002C71AF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40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</w:t>
            </w:r>
            <w:r>
              <w:rPr>
                <w:lang w:eastAsia="ja-JP"/>
              </w:rPr>
              <w:t>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EB5DED" w:rsidRDefault="002C71AF" w:rsidP="00E231D7">
            <w:pPr>
              <w:rPr>
                <w:rFonts w:cstheme="minorHAnsi"/>
                <w:b/>
                <w:bCs/>
                <w:color w:val="000000"/>
                <w:lang w:val="en-US" w:eastAsia="fr-FR"/>
              </w:rPr>
            </w:pPr>
            <w:r w:rsidRPr="00EB5DED">
              <w:rPr>
                <w:rFonts w:cstheme="minorHAnsi"/>
                <w:b/>
                <w:bCs/>
                <w:color w:val="000000"/>
                <w:lang w:val="en-US" w:eastAsia="fr-FR"/>
              </w:rPr>
              <w:t xml:space="preserve">“Ask and answer” Game </w:t>
            </w:r>
          </w:p>
          <w:p w:rsidR="002C71AF" w:rsidRPr="00AA0E61" w:rsidRDefault="002C71AF" w:rsidP="00E231D7">
            <w:pPr>
              <w:rPr>
                <w:rFonts w:cstheme="majorHAnsi"/>
                <w:lang w:val="en-GB"/>
              </w:rPr>
            </w:pPr>
            <w:r>
              <w:rPr>
                <w:rFonts w:cstheme="majorHAnsi"/>
                <w:lang w:val="en-GB"/>
              </w:rPr>
              <w:t xml:space="preserve">Raising awareness of </w:t>
            </w:r>
            <w:r w:rsidRPr="005D4F0F">
              <w:rPr>
                <w:rFonts w:cstheme="majorHAnsi"/>
                <w:lang w:val="en-GB"/>
              </w:rPr>
              <w:t>“controversial” issues on this topic.</w:t>
            </w:r>
          </w:p>
        </w:tc>
      </w:tr>
      <w:tr w:rsidR="002C71AF" w:rsidRPr="004164D5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ind w:firstLineChars="50" w:firstLine="11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60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F241B4" w:rsidRDefault="002C71AF" w:rsidP="00E231D7">
            <w:pPr>
              <w:rPr>
                <w:lang w:val="en-GB" w:eastAsia="ja-JP"/>
              </w:rPr>
            </w:pPr>
            <w:r>
              <w:rPr>
                <w:b/>
                <w:bCs/>
                <w:lang w:eastAsia="ja-JP"/>
              </w:rPr>
              <w:t xml:space="preserve"> </w:t>
            </w:r>
            <w:proofErr w:type="spellStart"/>
            <w:r>
              <w:rPr>
                <w:b/>
                <w:bCs/>
                <w:lang w:eastAsia="ja-JP"/>
              </w:rPr>
              <w:t>Youth</w:t>
            </w:r>
            <w:proofErr w:type="spellEnd"/>
            <w:r>
              <w:rPr>
                <w:b/>
                <w:bCs/>
                <w:lang w:eastAsia="ja-JP"/>
              </w:rPr>
              <w:t xml:space="preserve"> </w:t>
            </w:r>
            <w:proofErr w:type="spellStart"/>
            <w:r>
              <w:rPr>
                <w:b/>
                <w:bCs/>
                <w:lang w:eastAsia="ja-JP"/>
              </w:rPr>
              <w:t>Involvement</w:t>
            </w:r>
            <w:proofErr w:type="spellEnd"/>
            <w:r>
              <w:rPr>
                <w:b/>
                <w:bCs/>
                <w:lang w:eastAsia="ja-JP"/>
              </w:rPr>
              <w:t xml:space="preserve"> </w:t>
            </w:r>
            <w:proofErr w:type="spellStart"/>
            <w:r>
              <w:rPr>
                <w:b/>
                <w:bCs/>
                <w:lang w:eastAsia="ja-JP"/>
              </w:rPr>
              <w:t>Vision</w:t>
            </w:r>
            <w:proofErr w:type="spellEnd"/>
            <w:r>
              <w:rPr>
                <w:b/>
                <w:bCs/>
                <w:lang w:eastAsia="ja-JP"/>
              </w:rPr>
              <w:t xml:space="preserve"> –</w:t>
            </w:r>
            <w:proofErr w:type="spellStart"/>
            <w:r>
              <w:rPr>
                <w:bCs/>
                <w:lang w:eastAsia="ja-JP"/>
              </w:rPr>
              <w:t>presentation</w:t>
            </w:r>
            <w:proofErr w:type="spellEnd"/>
            <w:r>
              <w:rPr>
                <w:bCs/>
                <w:lang w:eastAsia="ja-JP"/>
              </w:rPr>
              <w:t>.</w:t>
            </w:r>
          </w:p>
        </w:tc>
      </w:tr>
      <w:tr w:rsidR="002C71AF" w:rsidRPr="002C71AF" w:rsidTr="002C71AF">
        <w:trPr>
          <w:trHeight w:val="305"/>
        </w:trPr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ind w:firstLineChars="50" w:firstLine="11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8</w:t>
            </w:r>
            <w:r w:rsidRPr="004164D5">
              <w:rPr>
                <w:lang w:eastAsia="ja-JP"/>
              </w:rPr>
              <w:t>0’</w:t>
            </w:r>
          </w:p>
        </w:tc>
        <w:tc>
          <w:tcPr>
            <w:tcW w:w="6945" w:type="dxa"/>
          </w:tcPr>
          <w:p w:rsidR="002C71AF" w:rsidRPr="004164D5" w:rsidRDefault="002C71AF" w:rsidP="00E231D7">
            <w:pPr>
              <w:rPr>
                <w:rFonts w:cstheme="majorHAnsi"/>
                <w:lang w:val="en-GB"/>
              </w:rPr>
            </w:pPr>
            <w:r>
              <w:rPr>
                <w:rFonts w:cstheme="majorHAnsi"/>
                <w:b/>
                <w:lang w:val="en-GB"/>
              </w:rPr>
              <w:t>Barriers to Youth Involvement</w:t>
            </w:r>
            <w:r w:rsidRPr="00CA1B86">
              <w:rPr>
                <w:rFonts w:cstheme="majorHAnsi"/>
                <w:b/>
                <w:lang w:val="en-GB"/>
              </w:rPr>
              <w:t xml:space="preserve"> in N</w:t>
            </w:r>
            <w:r>
              <w:rPr>
                <w:rFonts w:cstheme="majorHAnsi"/>
                <w:b/>
                <w:lang w:val="en-GB"/>
              </w:rPr>
              <w:t xml:space="preserve">ational Scout </w:t>
            </w:r>
            <w:r w:rsidRPr="00CA1B86">
              <w:rPr>
                <w:rFonts w:cstheme="majorHAnsi"/>
                <w:b/>
                <w:lang w:val="en-GB"/>
              </w:rPr>
              <w:t xml:space="preserve">Organizations: how to </w:t>
            </w:r>
            <w:r w:rsidRPr="00CA1B86">
              <w:rPr>
                <w:rFonts w:cstheme="majorHAnsi"/>
                <w:b/>
                <w:lang w:val="en-GB"/>
              </w:rPr>
              <w:lastRenderedPageBreak/>
              <w:t>overcome?</w:t>
            </w:r>
            <w:r>
              <w:rPr>
                <w:rFonts w:cstheme="majorHAnsi"/>
                <w:lang w:val="en-GB"/>
              </w:rPr>
              <w:t xml:space="preserve"> -</w:t>
            </w:r>
            <w:r w:rsidRPr="00AB6CFE">
              <w:rPr>
                <w:rFonts w:cstheme="majorHAnsi"/>
                <w:lang w:val="en-GB"/>
              </w:rPr>
              <w:t xml:space="preserve"> Group discussion</w:t>
            </w:r>
            <w:r>
              <w:rPr>
                <w:rFonts w:cstheme="majorHAnsi"/>
                <w:lang w:val="en-GB"/>
              </w:rPr>
              <w:t>s</w:t>
            </w:r>
          </w:p>
        </w:tc>
      </w:tr>
      <w:tr w:rsidR="002C71AF" w:rsidRPr="002C71AF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10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ind w:firstLineChars="50" w:firstLine="11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EB5DED" w:rsidRDefault="002C71AF" w:rsidP="00E231D7">
            <w:pPr>
              <w:rPr>
                <w:rFonts w:cstheme="minorHAnsi"/>
                <w:color w:val="000000"/>
                <w:lang w:val="en-US" w:eastAsia="fr-FR"/>
              </w:rPr>
            </w:pPr>
            <w:r w:rsidRPr="00EB5DED">
              <w:rPr>
                <w:rFonts w:cstheme="minorHAnsi"/>
                <w:color w:val="000000"/>
                <w:lang w:val="en-US" w:eastAsia="fr-FR"/>
              </w:rPr>
              <w:t>Sharing and discussion on group conclusions</w:t>
            </w:r>
          </w:p>
        </w:tc>
      </w:tr>
      <w:tr w:rsidR="002C71AF" w:rsidRPr="0010280A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ind w:firstLineChars="50" w:firstLine="11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10280A" w:rsidRDefault="002C71AF" w:rsidP="00E231D7">
            <w:pPr>
              <w:rPr>
                <w:rFonts w:cstheme="minorHAnsi"/>
                <w:lang w:eastAsia="ja-JP"/>
              </w:rPr>
            </w:pPr>
            <w:proofErr w:type="spellStart"/>
            <w:r>
              <w:rPr>
                <w:rFonts w:cstheme="minorHAnsi"/>
                <w:lang w:eastAsia="ja-JP"/>
              </w:rPr>
              <w:t>Coffee</w:t>
            </w:r>
            <w:proofErr w:type="spellEnd"/>
            <w:r>
              <w:rPr>
                <w:rFonts w:cstheme="minorHAnsi"/>
                <w:lang w:eastAsia="ja-JP"/>
              </w:rPr>
              <w:t>/tea break</w:t>
            </w:r>
          </w:p>
        </w:tc>
      </w:tr>
      <w:tr w:rsidR="002C71AF" w:rsidRPr="004164D5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F241B4" w:rsidRDefault="002C71AF" w:rsidP="00E231D7">
            <w:pPr>
              <w:rPr>
                <w:rFonts w:cstheme="majorHAnsi"/>
                <w:bCs/>
              </w:rPr>
            </w:pPr>
            <w:r>
              <w:rPr>
                <w:rFonts w:cstheme="majorHAnsi"/>
                <w:b/>
                <w:bCs/>
                <w:lang w:val="en-GB"/>
              </w:rPr>
              <w:t>S</w:t>
            </w:r>
            <w:r w:rsidRPr="00850AF8">
              <w:rPr>
                <w:rFonts w:cstheme="majorHAnsi"/>
                <w:b/>
                <w:bCs/>
                <w:lang w:val="en-GB"/>
              </w:rPr>
              <w:t xml:space="preserve">upporting </w:t>
            </w:r>
            <w:r>
              <w:rPr>
                <w:rFonts w:cstheme="majorHAnsi"/>
                <w:b/>
                <w:bCs/>
                <w:lang w:val="en-GB"/>
              </w:rPr>
              <w:t>Youth Involvement</w:t>
            </w:r>
            <w:r>
              <w:rPr>
                <w:b/>
                <w:bCs/>
                <w:lang w:eastAsia="ja-JP"/>
              </w:rPr>
              <w:t xml:space="preserve"> –</w:t>
            </w:r>
            <w:proofErr w:type="spellStart"/>
            <w:r>
              <w:rPr>
                <w:bCs/>
                <w:lang w:eastAsia="ja-JP"/>
              </w:rPr>
              <w:t>presentation</w:t>
            </w:r>
            <w:proofErr w:type="spellEnd"/>
            <w:r>
              <w:rPr>
                <w:bCs/>
                <w:lang w:eastAsia="ja-JP"/>
              </w:rPr>
              <w:t>.</w:t>
            </w:r>
          </w:p>
        </w:tc>
      </w:tr>
      <w:tr w:rsidR="002C71AF" w:rsidRPr="004164D5" w:rsidTr="002C71AF">
        <w:tc>
          <w:tcPr>
            <w:tcW w:w="1418" w:type="dxa"/>
          </w:tcPr>
          <w:p w:rsidR="002C71AF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20´</w:t>
            </w:r>
          </w:p>
        </w:tc>
        <w:tc>
          <w:tcPr>
            <w:tcW w:w="1341" w:type="dxa"/>
          </w:tcPr>
          <w:p w:rsidR="002C71AF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125´</w:t>
            </w:r>
          </w:p>
        </w:tc>
        <w:tc>
          <w:tcPr>
            <w:tcW w:w="6945" w:type="dxa"/>
          </w:tcPr>
          <w:p w:rsidR="002C71AF" w:rsidRPr="00850AF8" w:rsidRDefault="002C71AF" w:rsidP="00E231D7">
            <w:pPr>
              <w:rPr>
                <w:rFonts w:cstheme="majorHAnsi"/>
                <w:b/>
                <w:bCs/>
                <w:lang w:val="en-GB"/>
              </w:rPr>
            </w:pPr>
            <w:r>
              <w:rPr>
                <w:rFonts w:cstheme="majorHAnsi"/>
                <w:b/>
                <w:bCs/>
                <w:lang w:val="en-GB"/>
              </w:rPr>
              <w:t>S</w:t>
            </w:r>
            <w:r w:rsidRPr="00850AF8">
              <w:rPr>
                <w:rFonts w:cstheme="majorHAnsi"/>
                <w:b/>
                <w:bCs/>
                <w:lang w:val="en-GB"/>
              </w:rPr>
              <w:t xml:space="preserve">upporting </w:t>
            </w:r>
            <w:r>
              <w:rPr>
                <w:rFonts w:cstheme="majorHAnsi"/>
                <w:b/>
                <w:bCs/>
                <w:lang w:val="en-GB"/>
              </w:rPr>
              <w:t>Youth Involvement</w:t>
            </w:r>
            <w:r>
              <w:rPr>
                <w:b/>
                <w:bCs/>
                <w:lang w:eastAsia="ja-JP"/>
              </w:rPr>
              <w:t xml:space="preserve"> –</w:t>
            </w:r>
            <w:proofErr w:type="spellStart"/>
            <w:r>
              <w:rPr>
                <w:bCs/>
                <w:lang w:eastAsia="ja-JP"/>
              </w:rPr>
              <w:t>dynamic</w:t>
            </w:r>
            <w:proofErr w:type="spellEnd"/>
            <w:r>
              <w:rPr>
                <w:bCs/>
                <w:lang w:eastAsia="ja-JP"/>
              </w:rPr>
              <w:t>.</w:t>
            </w:r>
          </w:p>
        </w:tc>
      </w:tr>
      <w:tr w:rsidR="002C71AF" w:rsidRPr="002C71AF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13</w:t>
            </w:r>
            <w:r w:rsidRPr="004164D5">
              <w:rPr>
                <w:lang w:eastAsia="ja-JP"/>
              </w:rPr>
              <w:t>5’</w:t>
            </w:r>
          </w:p>
        </w:tc>
        <w:tc>
          <w:tcPr>
            <w:tcW w:w="6945" w:type="dxa"/>
          </w:tcPr>
          <w:p w:rsidR="002C71AF" w:rsidRPr="004164D5" w:rsidRDefault="002C71AF" w:rsidP="00E231D7">
            <w:pPr>
              <w:rPr>
                <w:rFonts w:cstheme="majorHAnsi"/>
                <w:highlight w:val="yellow"/>
                <w:lang w:val="en-GB"/>
              </w:rPr>
            </w:pPr>
            <w:r w:rsidRPr="00AB3599">
              <w:rPr>
                <w:rFonts w:cstheme="majorHAnsi"/>
                <w:lang w:val="en-GB"/>
              </w:rPr>
              <w:t>Sharing and discussion on group conclusions</w:t>
            </w:r>
            <w:r>
              <w:rPr>
                <w:rFonts w:cstheme="majorHAnsi"/>
                <w:lang w:val="en-GB"/>
              </w:rPr>
              <w:t>-</w:t>
            </w:r>
          </w:p>
        </w:tc>
      </w:tr>
      <w:tr w:rsidR="002C71AF" w:rsidRPr="004164D5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145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4164D5" w:rsidRDefault="002C71AF" w:rsidP="00E231D7">
            <w:pPr>
              <w:rPr>
                <w:rFonts w:cstheme="majorHAnsi"/>
                <w:b/>
                <w:bCs/>
                <w:highlight w:val="yellow"/>
              </w:rPr>
            </w:pPr>
            <w:proofErr w:type="spellStart"/>
            <w:r>
              <w:rPr>
                <w:rFonts w:cstheme="majorHAnsi"/>
                <w:b/>
                <w:bCs/>
              </w:rPr>
              <w:t>Youth</w:t>
            </w:r>
            <w:proofErr w:type="spellEnd"/>
            <w:r>
              <w:rPr>
                <w:rFonts w:cstheme="majorHAnsi"/>
                <w:b/>
                <w:bCs/>
              </w:rPr>
              <w:t xml:space="preserve"> </w:t>
            </w:r>
            <w:proofErr w:type="spellStart"/>
            <w:r>
              <w:rPr>
                <w:rFonts w:cstheme="majorHAnsi"/>
                <w:b/>
                <w:bCs/>
              </w:rPr>
              <w:t>Involvement</w:t>
            </w:r>
            <w:proofErr w:type="spellEnd"/>
            <w:r>
              <w:rPr>
                <w:rFonts w:cstheme="majorHAnsi"/>
                <w:b/>
                <w:bCs/>
              </w:rPr>
              <w:t xml:space="preserve"> </w:t>
            </w:r>
            <w:proofErr w:type="spellStart"/>
            <w:r>
              <w:rPr>
                <w:rFonts w:cstheme="majorHAnsi"/>
                <w:b/>
                <w:bCs/>
              </w:rPr>
              <w:t>Policy</w:t>
            </w:r>
            <w:proofErr w:type="spellEnd"/>
            <w:r>
              <w:rPr>
                <w:rFonts w:cstheme="majorHAnsi"/>
                <w:b/>
                <w:bCs/>
              </w:rPr>
              <w:t xml:space="preserve"> </w:t>
            </w:r>
            <w:r>
              <w:rPr>
                <w:b/>
                <w:bCs/>
                <w:lang w:eastAsia="ja-JP"/>
              </w:rPr>
              <w:t>–</w:t>
            </w:r>
            <w:proofErr w:type="spellStart"/>
            <w:r>
              <w:rPr>
                <w:bCs/>
                <w:lang w:eastAsia="ja-JP"/>
              </w:rPr>
              <w:t>presentation</w:t>
            </w:r>
            <w:proofErr w:type="spellEnd"/>
            <w:r>
              <w:rPr>
                <w:bCs/>
                <w:lang w:eastAsia="ja-JP"/>
              </w:rPr>
              <w:t>.</w:t>
            </w:r>
          </w:p>
        </w:tc>
      </w:tr>
      <w:tr w:rsidR="002C71AF" w:rsidRPr="002C71AF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  <w:r w:rsidRPr="004164D5">
              <w:rPr>
                <w:lang w:eastAsia="ja-JP"/>
              </w:rPr>
              <w:t>0’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165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70321E" w:rsidRDefault="002C71AF" w:rsidP="00E231D7">
            <w:pPr>
              <w:rPr>
                <w:rFonts w:cstheme="majorHAnsi"/>
                <w:b/>
                <w:lang w:val="en-GB"/>
              </w:rPr>
            </w:pPr>
            <w:r>
              <w:rPr>
                <w:rFonts w:cstheme="majorHAnsi"/>
                <w:b/>
                <w:lang w:val="en-GB"/>
              </w:rPr>
              <w:t xml:space="preserve"> </w:t>
            </w:r>
            <w:r w:rsidRPr="002C71AF">
              <w:rPr>
                <w:rFonts w:cstheme="majorHAnsi"/>
                <w:b/>
                <w:bCs/>
                <w:lang w:val="en-US"/>
              </w:rPr>
              <w:t xml:space="preserve">Youth Involvement Policy </w:t>
            </w:r>
            <w:r w:rsidRPr="002C71AF">
              <w:rPr>
                <w:b/>
                <w:bCs/>
                <w:lang w:val="en-US" w:eastAsia="ja-JP"/>
              </w:rPr>
              <w:t>–</w:t>
            </w:r>
            <w:r w:rsidRPr="002C71AF">
              <w:rPr>
                <w:bCs/>
                <w:lang w:val="en-US" w:eastAsia="ja-JP"/>
              </w:rPr>
              <w:t>dynamic</w:t>
            </w:r>
            <w:r>
              <w:rPr>
                <w:rFonts w:cstheme="majorHAnsi"/>
                <w:b/>
                <w:lang w:val="en-GB"/>
              </w:rPr>
              <w:t xml:space="preserve"> “Time to cook”</w:t>
            </w:r>
            <w:r w:rsidRPr="002C71AF">
              <w:rPr>
                <w:b/>
                <w:bCs/>
                <w:lang w:val="en-US" w:eastAsia="ja-JP"/>
              </w:rPr>
              <w:t xml:space="preserve"> </w:t>
            </w:r>
          </w:p>
        </w:tc>
      </w:tr>
      <w:tr w:rsidR="002C71AF" w:rsidRPr="002C71AF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175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2C71AF" w:rsidRPr="00EB5DED" w:rsidRDefault="002C71AF" w:rsidP="00E231D7">
            <w:pPr>
              <w:rPr>
                <w:lang w:val="en-US" w:eastAsia="ja-JP"/>
              </w:rPr>
            </w:pPr>
            <w:r w:rsidRPr="00EB5DED">
              <w:rPr>
                <w:lang w:val="en-US" w:eastAsia="ja-JP"/>
              </w:rPr>
              <w:t xml:space="preserve"> </w:t>
            </w:r>
            <w:r w:rsidRPr="00AB3599">
              <w:rPr>
                <w:rFonts w:cstheme="majorHAnsi"/>
                <w:lang w:val="en-GB"/>
              </w:rPr>
              <w:t>Sharing and discussion on group conclusions</w:t>
            </w:r>
          </w:p>
        </w:tc>
      </w:tr>
      <w:tr w:rsidR="002C71AF" w:rsidRPr="002C71AF" w:rsidTr="002C71AF">
        <w:tc>
          <w:tcPr>
            <w:tcW w:w="1418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341" w:type="dxa"/>
          </w:tcPr>
          <w:p w:rsidR="002C71AF" w:rsidRPr="004164D5" w:rsidRDefault="002C71AF" w:rsidP="00E231D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18</w:t>
            </w:r>
            <w:r w:rsidRPr="004164D5">
              <w:rPr>
                <w:lang w:eastAsia="ja-JP"/>
              </w:rPr>
              <w:t>0’</w:t>
            </w:r>
          </w:p>
        </w:tc>
        <w:tc>
          <w:tcPr>
            <w:tcW w:w="6945" w:type="dxa"/>
          </w:tcPr>
          <w:p w:rsidR="002C71AF" w:rsidRPr="00EB5DED" w:rsidRDefault="002C71AF" w:rsidP="00E231D7">
            <w:pPr>
              <w:rPr>
                <w:b/>
                <w:bCs/>
                <w:lang w:val="en-US" w:eastAsia="ja-JP"/>
              </w:rPr>
            </w:pPr>
            <w:r w:rsidRPr="00EB5DED">
              <w:rPr>
                <w:b/>
                <w:bCs/>
                <w:lang w:val="en-US" w:eastAsia="ja-JP"/>
              </w:rPr>
              <w:t>Final remarks, evaluation and closing</w:t>
            </w:r>
          </w:p>
        </w:tc>
      </w:tr>
    </w:tbl>
    <w:p w:rsidR="0070321E" w:rsidRPr="002C71AF" w:rsidRDefault="0070321E" w:rsidP="0070321E">
      <w:pPr>
        <w:ind w:left="710"/>
        <w:rPr>
          <w:lang w:val="en-US" w:eastAsia="ja-JP"/>
        </w:rPr>
      </w:pPr>
    </w:p>
    <w:sectPr w:rsidR="0070321E" w:rsidRPr="002C71AF" w:rsidSect="007E7B1B">
      <w:type w:val="continuous"/>
      <w:pgSz w:w="11906" w:h="16838" w:code="9"/>
      <w:pgMar w:top="1813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36EA0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31" w:rsidRDefault="00040B31" w:rsidP="00F226E2">
      <w:r>
        <w:separator/>
      </w:r>
    </w:p>
  </w:endnote>
  <w:endnote w:type="continuationSeparator" w:id="0">
    <w:p w:rsidR="00040B31" w:rsidRDefault="00040B31" w:rsidP="00F2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F" w:rsidRPr="002C71AF" w:rsidRDefault="005C1A4F">
    <w:pPr>
      <w:pStyle w:val="Piedepgina"/>
      <w:rPr>
        <w:rFonts w:asciiTheme="majorHAnsi" w:hAnsiTheme="majorHAnsi" w:cstheme="majorHAnsi"/>
        <w:lang w:val="en-US"/>
      </w:rPr>
    </w:pPr>
    <w:r w:rsidRPr="002C71AF">
      <w:rPr>
        <w:rFonts w:asciiTheme="majorHAnsi" w:hAnsiTheme="majorHAnsi" w:cstheme="majorHAnsi" w:hint="eastAsia"/>
        <w:lang w:val="en-US"/>
      </w:rPr>
      <w:t xml:space="preserve">Youth </w:t>
    </w:r>
    <w:r w:rsidRPr="002C71AF">
      <w:rPr>
        <w:rFonts w:asciiTheme="majorHAnsi" w:hAnsiTheme="majorHAnsi" w:cstheme="majorHAnsi"/>
        <w:lang w:val="en-US"/>
      </w:rPr>
      <w:t xml:space="preserve">Involvement &amp; National Policy </w:t>
    </w:r>
    <w:r w:rsidRPr="002C71AF">
      <w:rPr>
        <w:rFonts w:asciiTheme="majorHAnsi" w:hAnsiTheme="majorHAnsi" w:cstheme="majorHAnsi" w:hint="eastAsia"/>
        <w:lang w:val="en-US"/>
      </w:rPr>
      <w:t>(Y4C/</w:t>
    </w:r>
    <w:r w:rsidRPr="002C71AF">
      <w:rPr>
        <w:rFonts w:asciiTheme="majorHAnsi" w:hAnsiTheme="majorHAnsi" w:cstheme="majorHAnsi"/>
        <w:lang w:val="en-US"/>
      </w:rPr>
      <w:t>N</w:t>
    </w:r>
    <w:r w:rsidRPr="002C71AF">
      <w:rPr>
        <w:rFonts w:asciiTheme="majorHAnsi" w:hAnsiTheme="majorHAnsi" w:cstheme="majorHAnsi" w:hint="eastAsia"/>
        <w:lang w:val="en-US"/>
      </w:rPr>
      <w:t>M)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31" w:rsidRDefault="00040B31" w:rsidP="00F226E2">
      <w:r>
        <w:separator/>
      </w:r>
    </w:p>
  </w:footnote>
  <w:footnote w:type="continuationSeparator" w:id="0">
    <w:p w:rsidR="00040B31" w:rsidRDefault="00040B31" w:rsidP="00F22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D9" w:rsidRDefault="002C71AF">
    <w:pPr>
      <w:pStyle w:val="Encabezado"/>
    </w:pPr>
    <w:r w:rsidRPr="002C71A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-491565</wp:posOffset>
          </wp:positionH>
          <wp:positionV relativeFrom="paragraph">
            <wp:posOffset>-509980</wp:posOffset>
          </wp:positionV>
          <wp:extent cx="7612791" cy="1326777"/>
          <wp:effectExtent l="25400" t="0" r="5939" b="0"/>
          <wp:wrapNone/>
          <wp:docPr id="1" name="Picture 1" descr="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4061" cy="1326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78pt;height:84.75pt" o:bullet="t">
        <v:imagedata r:id="rId1" o:title="flor de lis"/>
      </v:shape>
    </w:pict>
  </w:numPicBullet>
  <w:abstractNum w:abstractNumId="0">
    <w:nsid w:val="09291D2C"/>
    <w:multiLevelType w:val="hybridMultilevel"/>
    <w:tmpl w:val="B10A729C"/>
    <w:lvl w:ilvl="0" w:tplc="FB92B32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E72337"/>
    <w:multiLevelType w:val="hybridMultilevel"/>
    <w:tmpl w:val="5ED8F1B0"/>
    <w:lvl w:ilvl="0" w:tplc="FB92B32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DC30DA"/>
    <w:multiLevelType w:val="hybridMultilevel"/>
    <w:tmpl w:val="E384CD9C"/>
    <w:lvl w:ilvl="0" w:tplc="04090003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ilizador">
    <w15:presenceInfo w15:providerId="None" w15:userId="Utilizad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>
      <v:textbox inset="5.85pt,.7pt,5.85pt,.7pt"/>
      <o:colormenu v:ext="edit" fillcolor="none [3212]" strokecolor="#7030a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7496"/>
    <w:rsid w:val="00020730"/>
    <w:rsid w:val="00030B55"/>
    <w:rsid w:val="00034622"/>
    <w:rsid w:val="00034B02"/>
    <w:rsid w:val="00037046"/>
    <w:rsid w:val="00040B31"/>
    <w:rsid w:val="00044397"/>
    <w:rsid w:val="00057F07"/>
    <w:rsid w:val="00067A07"/>
    <w:rsid w:val="000710DC"/>
    <w:rsid w:val="00076ECB"/>
    <w:rsid w:val="00077D4F"/>
    <w:rsid w:val="000807B4"/>
    <w:rsid w:val="00083D06"/>
    <w:rsid w:val="000B0DE3"/>
    <w:rsid w:val="000B4B7C"/>
    <w:rsid w:val="000B52CE"/>
    <w:rsid w:val="000B69D2"/>
    <w:rsid w:val="000D01DE"/>
    <w:rsid w:val="000D2888"/>
    <w:rsid w:val="000D4299"/>
    <w:rsid w:val="000D5DD4"/>
    <w:rsid w:val="000D7E5E"/>
    <w:rsid w:val="000F59B9"/>
    <w:rsid w:val="0010280A"/>
    <w:rsid w:val="00104F83"/>
    <w:rsid w:val="001065C5"/>
    <w:rsid w:val="00117F95"/>
    <w:rsid w:val="0012259C"/>
    <w:rsid w:val="0014478C"/>
    <w:rsid w:val="00147431"/>
    <w:rsid w:val="001522D0"/>
    <w:rsid w:val="001530F5"/>
    <w:rsid w:val="00164E72"/>
    <w:rsid w:val="00164EC0"/>
    <w:rsid w:val="00165754"/>
    <w:rsid w:val="001739D6"/>
    <w:rsid w:val="00173A26"/>
    <w:rsid w:val="00184651"/>
    <w:rsid w:val="001846DF"/>
    <w:rsid w:val="001849D6"/>
    <w:rsid w:val="00193D7E"/>
    <w:rsid w:val="001975FE"/>
    <w:rsid w:val="001B080B"/>
    <w:rsid w:val="001B4E86"/>
    <w:rsid w:val="001B7240"/>
    <w:rsid w:val="001E7C25"/>
    <w:rsid w:val="001F0E18"/>
    <w:rsid w:val="001F55CB"/>
    <w:rsid w:val="00217355"/>
    <w:rsid w:val="002239DC"/>
    <w:rsid w:val="00250A7D"/>
    <w:rsid w:val="0025384F"/>
    <w:rsid w:val="002614D5"/>
    <w:rsid w:val="00266357"/>
    <w:rsid w:val="00271AEE"/>
    <w:rsid w:val="0027432B"/>
    <w:rsid w:val="0028271C"/>
    <w:rsid w:val="00287AAB"/>
    <w:rsid w:val="002905F2"/>
    <w:rsid w:val="00295BEB"/>
    <w:rsid w:val="002A5AB9"/>
    <w:rsid w:val="002B34ED"/>
    <w:rsid w:val="002C4D5D"/>
    <w:rsid w:val="002C5A47"/>
    <w:rsid w:val="002C71AF"/>
    <w:rsid w:val="002D228F"/>
    <w:rsid w:val="002E199A"/>
    <w:rsid w:val="002F1653"/>
    <w:rsid w:val="003111C0"/>
    <w:rsid w:val="003166FA"/>
    <w:rsid w:val="00325DD6"/>
    <w:rsid w:val="00331413"/>
    <w:rsid w:val="00340FFD"/>
    <w:rsid w:val="003442A6"/>
    <w:rsid w:val="003453A8"/>
    <w:rsid w:val="0035666E"/>
    <w:rsid w:val="0037176B"/>
    <w:rsid w:val="00382CBA"/>
    <w:rsid w:val="003A0E88"/>
    <w:rsid w:val="003A3EBB"/>
    <w:rsid w:val="003C3DB6"/>
    <w:rsid w:val="003C73E9"/>
    <w:rsid w:val="003D5BCA"/>
    <w:rsid w:val="003D7953"/>
    <w:rsid w:val="003F033B"/>
    <w:rsid w:val="00407D33"/>
    <w:rsid w:val="00410767"/>
    <w:rsid w:val="004164D5"/>
    <w:rsid w:val="00420B8E"/>
    <w:rsid w:val="0042710C"/>
    <w:rsid w:val="00440E48"/>
    <w:rsid w:val="00441D21"/>
    <w:rsid w:val="00443DE3"/>
    <w:rsid w:val="004553B0"/>
    <w:rsid w:val="00455AB6"/>
    <w:rsid w:val="00460964"/>
    <w:rsid w:val="0046444F"/>
    <w:rsid w:val="00466352"/>
    <w:rsid w:val="00471106"/>
    <w:rsid w:val="00473DAD"/>
    <w:rsid w:val="00476E08"/>
    <w:rsid w:val="0048354F"/>
    <w:rsid w:val="004A4099"/>
    <w:rsid w:val="004C0A0F"/>
    <w:rsid w:val="004E1DD1"/>
    <w:rsid w:val="004F4E5F"/>
    <w:rsid w:val="00510A00"/>
    <w:rsid w:val="00511374"/>
    <w:rsid w:val="005165DE"/>
    <w:rsid w:val="00520086"/>
    <w:rsid w:val="00520643"/>
    <w:rsid w:val="005217A3"/>
    <w:rsid w:val="00525C10"/>
    <w:rsid w:val="00526ACF"/>
    <w:rsid w:val="00530C53"/>
    <w:rsid w:val="005525FB"/>
    <w:rsid w:val="005613B7"/>
    <w:rsid w:val="0056190C"/>
    <w:rsid w:val="005631BB"/>
    <w:rsid w:val="005644EE"/>
    <w:rsid w:val="0056453A"/>
    <w:rsid w:val="00566F2F"/>
    <w:rsid w:val="005760D5"/>
    <w:rsid w:val="005818B3"/>
    <w:rsid w:val="0058202D"/>
    <w:rsid w:val="0058591C"/>
    <w:rsid w:val="00586015"/>
    <w:rsid w:val="005B41FE"/>
    <w:rsid w:val="005C1A4F"/>
    <w:rsid w:val="005C2BC1"/>
    <w:rsid w:val="005C7D54"/>
    <w:rsid w:val="005D47F5"/>
    <w:rsid w:val="005D4F0F"/>
    <w:rsid w:val="005D5CEB"/>
    <w:rsid w:val="005E231E"/>
    <w:rsid w:val="005E306D"/>
    <w:rsid w:val="005F70C7"/>
    <w:rsid w:val="005F7DAB"/>
    <w:rsid w:val="00600495"/>
    <w:rsid w:val="006037DC"/>
    <w:rsid w:val="006149D5"/>
    <w:rsid w:val="00620C44"/>
    <w:rsid w:val="0062643D"/>
    <w:rsid w:val="00631008"/>
    <w:rsid w:val="00637AE2"/>
    <w:rsid w:val="006466F5"/>
    <w:rsid w:val="00660F48"/>
    <w:rsid w:val="00665A47"/>
    <w:rsid w:val="006771AD"/>
    <w:rsid w:val="006853AF"/>
    <w:rsid w:val="00690138"/>
    <w:rsid w:val="00696E11"/>
    <w:rsid w:val="006A55BD"/>
    <w:rsid w:val="006B2687"/>
    <w:rsid w:val="006B2AC4"/>
    <w:rsid w:val="006C4E2E"/>
    <w:rsid w:val="006C7DCD"/>
    <w:rsid w:val="006E0AE7"/>
    <w:rsid w:val="00700FCB"/>
    <w:rsid w:val="007018C8"/>
    <w:rsid w:val="0070321E"/>
    <w:rsid w:val="00711971"/>
    <w:rsid w:val="0071219B"/>
    <w:rsid w:val="007138C7"/>
    <w:rsid w:val="0071772B"/>
    <w:rsid w:val="00721D62"/>
    <w:rsid w:val="00724011"/>
    <w:rsid w:val="00732782"/>
    <w:rsid w:val="0073440F"/>
    <w:rsid w:val="00737749"/>
    <w:rsid w:val="00740072"/>
    <w:rsid w:val="00743316"/>
    <w:rsid w:val="00756A7C"/>
    <w:rsid w:val="007662F1"/>
    <w:rsid w:val="00771B34"/>
    <w:rsid w:val="00783CE8"/>
    <w:rsid w:val="007B35FB"/>
    <w:rsid w:val="007D36E9"/>
    <w:rsid w:val="007E3155"/>
    <w:rsid w:val="007E500C"/>
    <w:rsid w:val="007E7B1B"/>
    <w:rsid w:val="007F0676"/>
    <w:rsid w:val="007F1A00"/>
    <w:rsid w:val="00806666"/>
    <w:rsid w:val="00815CA5"/>
    <w:rsid w:val="0082076D"/>
    <w:rsid w:val="00821FDA"/>
    <w:rsid w:val="00822CFA"/>
    <w:rsid w:val="00827597"/>
    <w:rsid w:val="00837964"/>
    <w:rsid w:val="00837E7F"/>
    <w:rsid w:val="008423B4"/>
    <w:rsid w:val="00842774"/>
    <w:rsid w:val="00846F44"/>
    <w:rsid w:val="00847A83"/>
    <w:rsid w:val="00850AF8"/>
    <w:rsid w:val="00857B79"/>
    <w:rsid w:val="00860EB2"/>
    <w:rsid w:val="00866F26"/>
    <w:rsid w:val="00873140"/>
    <w:rsid w:val="008766C0"/>
    <w:rsid w:val="00884635"/>
    <w:rsid w:val="0088665E"/>
    <w:rsid w:val="00890FE2"/>
    <w:rsid w:val="008920DE"/>
    <w:rsid w:val="00892C96"/>
    <w:rsid w:val="00897EF0"/>
    <w:rsid w:val="008A0554"/>
    <w:rsid w:val="008B04A1"/>
    <w:rsid w:val="008B1B11"/>
    <w:rsid w:val="008C60F4"/>
    <w:rsid w:val="008C627B"/>
    <w:rsid w:val="008D2497"/>
    <w:rsid w:val="008D3376"/>
    <w:rsid w:val="008D6AD8"/>
    <w:rsid w:val="008E50F7"/>
    <w:rsid w:val="008E5DC8"/>
    <w:rsid w:val="008F5959"/>
    <w:rsid w:val="008F5F54"/>
    <w:rsid w:val="009160C2"/>
    <w:rsid w:val="00926154"/>
    <w:rsid w:val="009267EF"/>
    <w:rsid w:val="009268E7"/>
    <w:rsid w:val="0093098E"/>
    <w:rsid w:val="00931E84"/>
    <w:rsid w:val="00934A81"/>
    <w:rsid w:val="009434F1"/>
    <w:rsid w:val="009456E8"/>
    <w:rsid w:val="00955510"/>
    <w:rsid w:val="00964418"/>
    <w:rsid w:val="00965B2D"/>
    <w:rsid w:val="00973219"/>
    <w:rsid w:val="00974637"/>
    <w:rsid w:val="00982FE7"/>
    <w:rsid w:val="00984119"/>
    <w:rsid w:val="00985D47"/>
    <w:rsid w:val="009922C2"/>
    <w:rsid w:val="00992FB6"/>
    <w:rsid w:val="009A33B6"/>
    <w:rsid w:val="009C06BC"/>
    <w:rsid w:val="009C50AB"/>
    <w:rsid w:val="009C5EAC"/>
    <w:rsid w:val="009D1C72"/>
    <w:rsid w:val="009D5C84"/>
    <w:rsid w:val="009E0035"/>
    <w:rsid w:val="009F2799"/>
    <w:rsid w:val="00A11B98"/>
    <w:rsid w:val="00A125B3"/>
    <w:rsid w:val="00A25A3C"/>
    <w:rsid w:val="00A37F0F"/>
    <w:rsid w:val="00A46CE9"/>
    <w:rsid w:val="00A54F49"/>
    <w:rsid w:val="00A55AC3"/>
    <w:rsid w:val="00A564F8"/>
    <w:rsid w:val="00A66DC2"/>
    <w:rsid w:val="00A674E7"/>
    <w:rsid w:val="00A72600"/>
    <w:rsid w:val="00A81EA0"/>
    <w:rsid w:val="00A9744F"/>
    <w:rsid w:val="00AA002F"/>
    <w:rsid w:val="00AA0E61"/>
    <w:rsid w:val="00AA15C0"/>
    <w:rsid w:val="00AB3599"/>
    <w:rsid w:val="00AB6353"/>
    <w:rsid w:val="00AB6CFE"/>
    <w:rsid w:val="00AC06CD"/>
    <w:rsid w:val="00AE1358"/>
    <w:rsid w:val="00AE5D87"/>
    <w:rsid w:val="00AE68D0"/>
    <w:rsid w:val="00AE69DE"/>
    <w:rsid w:val="00AE6B34"/>
    <w:rsid w:val="00AF06D6"/>
    <w:rsid w:val="00B01D1E"/>
    <w:rsid w:val="00B35143"/>
    <w:rsid w:val="00B534CE"/>
    <w:rsid w:val="00B65A2D"/>
    <w:rsid w:val="00B701C3"/>
    <w:rsid w:val="00B70664"/>
    <w:rsid w:val="00B75623"/>
    <w:rsid w:val="00B76309"/>
    <w:rsid w:val="00B83F35"/>
    <w:rsid w:val="00B95489"/>
    <w:rsid w:val="00B954B2"/>
    <w:rsid w:val="00B97069"/>
    <w:rsid w:val="00BA2E40"/>
    <w:rsid w:val="00BB014F"/>
    <w:rsid w:val="00BD6365"/>
    <w:rsid w:val="00BE623B"/>
    <w:rsid w:val="00BF12C5"/>
    <w:rsid w:val="00BF3017"/>
    <w:rsid w:val="00C01085"/>
    <w:rsid w:val="00C061AA"/>
    <w:rsid w:val="00C0635E"/>
    <w:rsid w:val="00C2399A"/>
    <w:rsid w:val="00C32B7C"/>
    <w:rsid w:val="00C332FB"/>
    <w:rsid w:val="00C33BFB"/>
    <w:rsid w:val="00C42A4B"/>
    <w:rsid w:val="00C46466"/>
    <w:rsid w:val="00C53649"/>
    <w:rsid w:val="00C6545B"/>
    <w:rsid w:val="00C75794"/>
    <w:rsid w:val="00C76244"/>
    <w:rsid w:val="00C80AAE"/>
    <w:rsid w:val="00CB42FF"/>
    <w:rsid w:val="00CB4446"/>
    <w:rsid w:val="00CC0EB3"/>
    <w:rsid w:val="00CC1ABC"/>
    <w:rsid w:val="00CC6AD8"/>
    <w:rsid w:val="00CD16D9"/>
    <w:rsid w:val="00CD33FF"/>
    <w:rsid w:val="00CE3096"/>
    <w:rsid w:val="00CE6008"/>
    <w:rsid w:val="00CF12CC"/>
    <w:rsid w:val="00CF2CAC"/>
    <w:rsid w:val="00CF2D14"/>
    <w:rsid w:val="00CF3CCF"/>
    <w:rsid w:val="00CF4BF8"/>
    <w:rsid w:val="00CF6B9E"/>
    <w:rsid w:val="00D029FB"/>
    <w:rsid w:val="00D041EF"/>
    <w:rsid w:val="00D0474E"/>
    <w:rsid w:val="00D13953"/>
    <w:rsid w:val="00D2178D"/>
    <w:rsid w:val="00D228A4"/>
    <w:rsid w:val="00D24B22"/>
    <w:rsid w:val="00D2720F"/>
    <w:rsid w:val="00D40A61"/>
    <w:rsid w:val="00D47670"/>
    <w:rsid w:val="00D53C63"/>
    <w:rsid w:val="00D555C8"/>
    <w:rsid w:val="00D56BE3"/>
    <w:rsid w:val="00D62D59"/>
    <w:rsid w:val="00D62E84"/>
    <w:rsid w:val="00D7597B"/>
    <w:rsid w:val="00D761E5"/>
    <w:rsid w:val="00D771C5"/>
    <w:rsid w:val="00D855AE"/>
    <w:rsid w:val="00D87BBB"/>
    <w:rsid w:val="00D9003F"/>
    <w:rsid w:val="00D906DE"/>
    <w:rsid w:val="00D91E14"/>
    <w:rsid w:val="00DA5DFF"/>
    <w:rsid w:val="00DC5FAE"/>
    <w:rsid w:val="00DC7797"/>
    <w:rsid w:val="00DD3356"/>
    <w:rsid w:val="00DE472C"/>
    <w:rsid w:val="00E164C1"/>
    <w:rsid w:val="00E21CA0"/>
    <w:rsid w:val="00E27496"/>
    <w:rsid w:val="00E326CB"/>
    <w:rsid w:val="00E426E8"/>
    <w:rsid w:val="00E50D8A"/>
    <w:rsid w:val="00E720B4"/>
    <w:rsid w:val="00E821C6"/>
    <w:rsid w:val="00E85060"/>
    <w:rsid w:val="00E93CE5"/>
    <w:rsid w:val="00E95B54"/>
    <w:rsid w:val="00EA3816"/>
    <w:rsid w:val="00EA47E1"/>
    <w:rsid w:val="00EB6050"/>
    <w:rsid w:val="00EC263E"/>
    <w:rsid w:val="00EC2823"/>
    <w:rsid w:val="00EC5F51"/>
    <w:rsid w:val="00ED38F2"/>
    <w:rsid w:val="00ED5407"/>
    <w:rsid w:val="00ED7976"/>
    <w:rsid w:val="00EE7543"/>
    <w:rsid w:val="00EF44B9"/>
    <w:rsid w:val="00F01EF3"/>
    <w:rsid w:val="00F02037"/>
    <w:rsid w:val="00F2202C"/>
    <w:rsid w:val="00F226E2"/>
    <w:rsid w:val="00F26B37"/>
    <w:rsid w:val="00F27EDB"/>
    <w:rsid w:val="00F36D4C"/>
    <w:rsid w:val="00F37239"/>
    <w:rsid w:val="00F428C0"/>
    <w:rsid w:val="00F47893"/>
    <w:rsid w:val="00F53319"/>
    <w:rsid w:val="00F7736D"/>
    <w:rsid w:val="00F809A4"/>
    <w:rsid w:val="00F831F7"/>
    <w:rsid w:val="00F851A1"/>
    <w:rsid w:val="00F961C1"/>
    <w:rsid w:val="00F96CF6"/>
    <w:rsid w:val="00FA15E8"/>
    <w:rsid w:val="00FA7465"/>
    <w:rsid w:val="00FA78B9"/>
    <w:rsid w:val="00FD0261"/>
    <w:rsid w:val="00FD07A8"/>
    <w:rsid w:val="00FE0A15"/>
    <w:rsid w:val="00FF1CE2"/>
    <w:rsid w:val="00FF30A4"/>
    <w:rsid w:val="00FF63D5"/>
    <w:rsid w:val="00F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v:textbox inset="5.85pt,.7pt,5.85pt,.7pt"/>
      <o:colormenu v:ext="edit" fillcolor="none [3212]" strokecolor="#7030a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29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0B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B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6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26E2"/>
  </w:style>
  <w:style w:type="paragraph" w:styleId="Piedepgina">
    <w:name w:val="footer"/>
    <w:basedOn w:val="Normal"/>
    <w:link w:val="PiedepginaCar"/>
    <w:uiPriority w:val="99"/>
    <w:unhideWhenUsed/>
    <w:rsid w:val="00F226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6E2"/>
  </w:style>
  <w:style w:type="paragraph" w:styleId="NormalWeb">
    <w:name w:val="Normal (Web)"/>
    <w:basedOn w:val="Normal"/>
    <w:uiPriority w:val="99"/>
    <w:unhideWhenUsed/>
    <w:rsid w:val="00D2178D"/>
    <w:pPr>
      <w:spacing w:before="100" w:beforeAutospacing="1" w:after="100" w:afterAutospacing="1"/>
    </w:pPr>
    <w:rPr>
      <w:lang w:val="fr-FR" w:eastAsia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3442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2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2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2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2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E2"/>
  </w:style>
  <w:style w:type="paragraph" w:styleId="Footer">
    <w:name w:val="footer"/>
    <w:basedOn w:val="Normal"/>
    <w:link w:val="FooterChar"/>
    <w:uiPriority w:val="99"/>
    <w:semiHidden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6E2"/>
  </w:style>
  <w:style w:type="paragraph" w:styleId="NormalWeb">
    <w:name w:val="Normal (Web)"/>
    <w:basedOn w:val="Normal"/>
    <w:uiPriority w:val="99"/>
    <w:unhideWhenUsed/>
    <w:rsid w:val="00D2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44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2A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40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CAB4-2B1F-4DED-9369-1905AFE5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3</Pages>
  <Words>592</Words>
  <Characters>3258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Nani</cp:lastModifiedBy>
  <cp:revision>18</cp:revision>
  <cp:lastPrinted>2013-03-18T13:08:00Z</cp:lastPrinted>
  <dcterms:created xsi:type="dcterms:W3CDTF">2013-06-04T19:23:00Z</dcterms:created>
  <dcterms:modified xsi:type="dcterms:W3CDTF">2014-03-19T18:41:00Z</dcterms:modified>
</cp:coreProperties>
</file>